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_Toc24317 </w:instrText>
      </w:r>
      <w:r>
        <w:fldChar w:fldCharType="separate"/>
      </w:r>
      <w:r>
        <w:rPr>
          <w:rFonts w:hint="eastAsia"/>
        </w:rPr>
        <w:t>第一章、数据基础</w:t>
      </w:r>
      <w:r>
        <w:tab/>
      </w:r>
      <w:r>
        <w:fldChar w:fldCharType="begin"/>
      </w:r>
      <w:r>
        <w:instrText xml:space="preserve"> PAGEREF _Toc24317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_Toc18058 </w:instrText>
      </w:r>
      <w:r>
        <w:fldChar w:fldCharType="separate"/>
      </w:r>
      <w:r>
        <w:rPr>
          <w:rFonts w:hint="eastAsia"/>
        </w:rPr>
        <w:t>1.1数据库概述</w:t>
      </w:r>
      <w:r>
        <w:tab/>
      </w:r>
      <w:r>
        <w:fldChar w:fldCharType="begin"/>
      </w:r>
      <w:r>
        <w:instrText xml:space="preserve"> PAGEREF _Toc18058 </w:instrText>
      </w:r>
      <w:r>
        <w:fldChar w:fldCharType="separate"/>
      </w:r>
      <w:r>
        <w:t>8</w:t>
      </w:r>
      <w:r>
        <w:fldChar w:fldCharType="end"/>
      </w:r>
      <w:r>
        <w:fldChar w:fldCharType="end"/>
      </w:r>
    </w:p>
    <w:p>
      <w:pPr>
        <w:pStyle w:val="8"/>
        <w:tabs>
          <w:tab w:val="right" w:leader="dot" w:pos="8306"/>
          <w:tab w:val="clear" w:pos="8296"/>
        </w:tabs>
      </w:pPr>
      <w:r>
        <w:fldChar w:fldCharType="begin"/>
      </w:r>
      <w:r>
        <w:instrText xml:space="preserve"> HYPERLINK \l _Toc8358 </w:instrText>
      </w:r>
      <w:r>
        <w:fldChar w:fldCharType="separate"/>
      </w:r>
      <w:r>
        <w:rPr>
          <w:rFonts w:hint="default"/>
        </w:rPr>
        <w:t xml:space="preserve">1.1.1 </w:t>
      </w:r>
      <w:r>
        <w:rPr>
          <w:rFonts w:hint="eastAsia"/>
        </w:rPr>
        <w:t>数据管理技术的发展</w:t>
      </w:r>
      <w:r>
        <w:tab/>
      </w:r>
      <w:r>
        <w:fldChar w:fldCharType="begin"/>
      </w:r>
      <w:r>
        <w:instrText xml:space="preserve"> PAGEREF _Toc8358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_Toc19262 </w:instrText>
      </w:r>
      <w:r>
        <w:fldChar w:fldCharType="separate"/>
      </w:r>
      <w:r>
        <w:rPr>
          <w:rFonts w:hint="eastAsia"/>
        </w:rPr>
        <w:t>1.2数据模型</w:t>
      </w:r>
      <w:r>
        <w:tab/>
      </w:r>
      <w:r>
        <w:fldChar w:fldCharType="begin"/>
      </w:r>
      <w:r>
        <w:instrText xml:space="preserve"> PAGEREF _Toc19262 </w:instrText>
      </w:r>
      <w:r>
        <w:fldChar w:fldCharType="separate"/>
      </w:r>
      <w:r>
        <w:t>10</w:t>
      </w:r>
      <w:r>
        <w:fldChar w:fldCharType="end"/>
      </w:r>
      <w:r>
        <w:fldChar w:fldCharType="end"/>
      </w:r>
    </w:p>
    <w:p>
      <w:pPr>
        <w:pStyle w:val="14"/>
        <w:tabs>
          <w:tab w:val="right" w:leader="dot" w:pos="8306"/>
          <w:tab w:val="clear" w:pos="8296"/>
        </w:tabs>
      </w:pPr>
      <w:r>
        <w:fldChar w:fldCharType="begin"/>
      </w:r>
      <w:r>
        <w:instrText xml:space="preserve"> HYPERLINK \l _Toc7967 </w:instrText>
      </w:r>
      <w:r>
        <w:fldChar w:fldCharType="separate"/>
      </w:r>
      <w:r>
        <w:rPr>
          <w:rFonts w:hint="eastAsia"/>
        </w:rPr>
        <w:t>第二章、</w:t>
      </w:r>
      <w:r>
        <w:t>M</w:t>
      </w:r>
      <w:r>
        <w:rPr>
          <w:rFonts w:hint="eastAsia"/>
        </w:rPr>
        <w:t>ysql的安装与配置</w:t>
      </w:r>
      <w:r>
        <w:tab/>
      </w:r>
      <w:r>
        <w:fldChar w:fldCharType="begin"/>
      </w:r>
      <w:r>
        <w:instrText xml:space="preserve"> PAGEREF _Toc7967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_Toc27952 </w:instrText>
      </w:r>
      <w:r>
        <w:fldChar w:fldCharType="separate"/>
      </w:r>
      <w:r>
        <w:rPr>
          <w:rFonts w:hint="eastAsia"/>
        </w:rPr>
        <w:t>2.1 Mysql的下载和安装</w:t>
      </w:r>
      <w:r>
        <w:tab/>
      </w:r>
      <w:r>
        <w:fldChar w:fldCharType="begin"/>
      </w:r>
      <w:r>
        <w:instrText xml:space="preserve"> PAGEREF _Toc27952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_Toc6098 </w:instrText>
      </w:r>
      <w:r>
        <w:fldChar w:fldCharType="separate"/>
      </w:r>
      <w:r>
        <w:rPr>
          <w:rFonts w:hint="eastAsia"/>
        </w:rPr>
        <w:t>2.1.1下载Mysql</w:t>
      </w:r>
      <w:r>
        <w:tab/>
      </w:r>
      <w:r>
        <w:fldChar w:fldCharType="begin"/>
      </w:r>
      <w:r>
        <w:instrText xml:space="preserve"> PAGEREF _Toc6098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_Toc17308 </w:instrText>
      </w:r>
      <w:r>
        <w:fldChar w:fldCharType="separate"/>
      </w:r>
      <w:r>
        <w:rPr>
          <w:rFonts w:hint="eastAsia"/>
        </w:rPr>
        <w:t>2.2.2 安装Mysql</w:t>
      </w:r>
      <w:r>
        <w:tab/>
      </w:r>
      <w:r>
        <w:fldChar w:fldCharType="begin"/>
      </w:r>
      <w:r>
        <w:instrText xml:space="preserve"> PAGEREF _Toc17308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_Toc16026 </w:instrText>
      </w:r>
      <w:r>
        <w:fldChar w:fldCharType="separate"/>
      </w:r>
      <w:r>
        <w:rPr>
          <w:rFonts w:hint="eastAsia"/>
        </w:rPr>
        <w:t>2.2 账号管理</w:t>
      </w:r>
      <w:r>
        <w:tab/>
      </w:r>
      <w:r>
        <w:fldChar w:fldCharType="begin"/>
      </w:r>
      <w:r>
        <w:instrText xml:space="preserve"> PAGEREF _Toc16026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_Toc3646 </w:instrText>
      </w:r>
      <w:r>
        <w:fldChar w:fldCharType="separate"/>
      </w:r>
      <w:r>
        <w:rPr>
          <w:rFonts w:hint="eastAsia"/>
        </w:rPr>
        <w:t>2.2.1 创建用户</w:t>
      </w:r>
      <w:r>
        <w:tab/>
      </w:r>
      <w:r>
        <w:fldChar w:fldCharType="begin"/>
      </w:r>
      <w:r>
        <w:instrText xml:space="preserve"> PAGEREF _Toc3646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_Toc27239 </w:instrText>
      </w:r>
      <w:r>
        <w:fldChar w:fldCharType="separate"/>
      </w:r>
      <w:r>
        <w:rPr>
          <w:rFonts w:hint="eastAsia"/>
        </w:rPr>
        <w:t>2.2.2 重命名用户</w:t>
      </w:r>
      <w:r>
        <w:tab/>
      </w:r>
      <w:r>
        <w:fldChar w:fldCharType="begin"/>
      </w:r>
      <w:r>
        <w:instrText xml:space="preserve"> PAGEREF _Toc27239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_Toc3550 </w:instrText>
      </w:r>
      <w:r>
        <w:fldChar w:fldCharType="separate"/>
      </w:r>
      <w:r>
        <w:rPr>
          <w:rFonts w:hint="eastAsia"/>
        </w:rPr>
        <w:t>2.2.3 删除用户</w:t>
      </w:r>
      <w:r>
        <w:tab/>
      </w:r>
      <w:r>
        <w:fldChar w:fldCharType="begin"/>
      </w:r>
      <w:r>
        <w:instrText xml:space="preserve"> PAGEREF _Toc3550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_Toc28691 </w:instrText>
      </w:r>
      <w:r>
        <w:fldChar w:fldCharType="separate"/>
      </w:r>
      <w:r>
        <w:rPr>
          <w:rFonts w:hint="eastAsia"/>
        </w:rPr>
        <w:t>2.2.4 用户授权</w:t>
      </w:r>
      <w:r>
        <w:tab/>
      </w:r>
      <w:r>
        <w:fldChar w:fldCharType="begin"/>
      </w:r>
      <w:r>
        <w:instrText xml:space="preserve"> PAGEREF _Toc28691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_Toc18009 </w:instrText>
      </w:r>
      <w:r>
        <w:fldChar w:fldCharType="separate"/>
      </w:r>
      <w:r>
        <w:rPr>
          <w:rFonts w:hint="eastAsia"/>
        </w:rPr>
        <w:t>2.2.5 修改密码</w:t>
      </w:r>
      <w:r>
        <w:tab/>
      </w:r>
      <w:r>
        <w:fldChar w:fldCharType="begin"/>
      </w:r>
      <w:r>
        <w:instrText xml:space="preserve"> PAGEREF _Toc18009 </w:instrText>
      </w:r>
      <w:r>
        <w:fldChar w:fldCharType="separate"/>
      </w:r>
      <w:r>
        <w:t>21</w:t>
      </w:r>
      <w:r>
        <w:fldChar w:fldCharType="end"/>
      </w:r>
      <w:r>
        <w:fldChar w:fldCharType="end"/>
      </w:r>
    </w:p>
    <w:p>
      <w:pPr>
        <w:pStyle w:val="8"/>
        <w:tabs>
          <w:tab w:val="right" w:leader="dot" w:pos="8306"/>
          <w:tab w:val="clear" w:pos="8296"/>
        </w:tabs>
      </w:pPr>
      <w:r>
        <w:fldChar w:fldCharType="begin"/>
      </w:r>
      <w:r>
        <w:instrText xml:space="preserve"> HYPERLINK \l _Toc25800 </w:instrText>
      </w:r>
      <w:r>
        <w:fldChar w:fldCharType="separate"/>
      </w:r>
      <w:r>
        <w:rPr>
          <w:rFonts w:hint="eastAsia"/>
        </w:rPr>
        <w:t>2.3.6 忘记密码</w:t>
      </w:r>
      <w:r>
        <w:tab/>
      </w:r>
      <w:r>
        <w:fldChar w:fldCharType="begin"/>
      </w:r>
      <w:r>
        <w:instrText xml:space="preserve"> PAGEREF _Toc25800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_Toc7658 </w:instrText>
      </w:r>
      <w:r>
        <w:fldChar w:fldCharType="separate"/>
      </w:r>
      <w:r>
        <w:rPr>
          <w:rFonts w:hint="eastAsia"/>
        </w:rPr>
        <w:t>2.3 mysql的卸载</w:t>
      </w:r>
      <w:r>
        <w:tab/>
      </w:r>
      <w:r>
        <w:fldChar w:fldCharType="begin"/>
      </w:r>
      <w:r>
        <w:instrText xml:space="preserve"> PAGEREF _Toc7658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_Toc3236 </w:instrText>
      </w:r>
      <w:r>
        <w:fldChar w:fldCharType="separate"/>
      </w:r>
      <w:r>
        <w:rPr>
          <w:rFonts w:hint="eastAsia"/>
        </w:rPr>
        <w:t>2.4 服务列表中启动停止Mysql服务</w:t>
      </w:r>
      <w:r>
        <w:tab/>
      </w:r>
      <w:r>
        <w:fldChar w:fldCharType="begin"/>
      </w:r>
      <w:r>
        <w:instrText xml:space="preserve"> PAGEREF _Toc3236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_Toc11199 </w:instrText>
      </w:r>
      <w:r>
        <w:fldChar w:fldCharType="separate"/>
      </w:r>
      <w:r>
        <w:rPr>
          <w:rFonts w:hint="eastAsia"/>
        </w:rPr>
        <w:t>2.5 Mysql图形化管理</w:t>
      </w:r>
      <w:r>
        <w:tab/>
      </w:r>
      <w:r>
        <w:fldChar w:fldCharType="begin"/>
      </w:r>
      <w:r>
        <w:instrText xml:space="preserve"> PAGEREF _Toc11199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_Toc8072 </w:instrText>
      </w:r>
      <w:r>
        <w:fldChar w:fldCharType="separate"/>
      </w:r>
      <w:r>
        <w:rPr>
          <w:rFonts w:hint="eastAsia"/>
        </w:rPr>
        <w:t>2.5.1下载</w:t>
      </w:r>
      <w:r>
        <w:tab/>
      </w:r>
      <w:r>
        <w:fldChar w:fldCharType="begin"/>
      </w:r>
      <w:r>
        <w:instrText xml:space="preserve"> PAGEREF _Toc8072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_Toc22549 </w:instrText>
      </w:r>
      <w:r>
        <w:fldChar w:fldCharType="separate"/>
      </w:r>
      <w:r>
        <w:rPr>
          <w:rFonts w:hint="eastAsia"/>
        </w:rPr>
        <w:t>2.5.2安装</w:t>
      </w:r>
      <w:r>
        <w:tab/>
      </w:r>
      <w:r>
        <w:fldChar w:fldCharType="begin"/>
      </w:r>
      <w:r>
        <w:instrText xml:space="preserve"> PAGEREF _Toc22549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_Toc7461 </w:instrText>
      </w:r>
      <w:r>
        <w:fldChar w:fldCharType="separate"/>
      </w:r>
      <w:r>
        <w:rPr>
          <w:rFonts w:hint="eastAsia"/>
        </w:rPr>
        <w:t>2.5.3.激活</w:t>
      </w:r>
      <w:r>
        <w:tab/>
      </w:r>
      <w:r>
        <w:fldChar w:fldCharType="begin"/>
      </w:r>
      <w:r>
        <w:instrText xml:space="preserve"> PAGEREF _Toc7461 </w:instrText>
      </w:r>
      <w:r>
        <w:fldChar w:fldCharType="separate"/>
      </w:r>
      <w:r>
        <w:t>32</w:t>
      </w:r>
      <w:r>
        <w:fldChar w:fldCharType="end"/>
      </w:r>
      <w:r>
        <w:fldChar w:fldCharType="end"/>
      </w:r>
    </w:p>
    <w:p>
      <w:pPr>
        <w:pStyle w:val="8"/>
        <w:tabs>
          <w:tab w:val="right" w:leader="dot" w:pos="8306"/>
          <w:tab w:val="clear" w:pos="8296"/>
        </w:tabs>
      </w:pPr>
      <w:r>
        <w:fldChar w:fldCharType="begin"/>
      </w:r>
      <w:r>
        <w:instrText xml:space="preserve"> HYPERLINK \l _Toc17021 </w:instrText>
      </w:r>
      <w:r>
        <w:fldChar w:fldCharType="separate"/>
      </w:r>
      <w:r>
        <w:rPr>
          <w:rFonts w:hint="eastAsia"/>
        </w:rPr>
        <w:t>2.5.4使用</w:t>
      </w:r>
      <w:r>
        <w:tab/>
      </w:r>
      <w:r>
        <w:fldChar w:fldCharType="begin"/>
      </w:r>
      <w:r>
        <w:instrText xml:space="preserve"> PAGEREF _Toc17021 </w:instrText>
      </w:r>
      <w:r>
        <w:fldChar w:fldCharType="separate"/>
      </w:r>
      <w:r>
        <w:t>33</w:t>
      </w:r>
      <w:r>
        <w:fldChar w:fldCharType="end"/>
      </w:r>
      <w:r>
        <w:fldChar w:fldCharType="end"/>
      </w:r>
    </w:p>
    <w:p>
      <w:pPr>
        <w:pStyle w:val="14"/>
        <w:tabs>
          <w:tab w:val="right" w:leader="dot" w:pos="8306"/>
          <w:tab w:val="clear" w:pos="8296"/>
        </w:tabs>
      </w:pPr>
      <w:r>
        <w:fldChar w:fldCharType="begin"/>
      </w:r>
      <w:r>
        <w:instrText xml:space="preserve"> HYPERLINK \l _Toc29393 </w:instrText>
      </w:r>
      <w:r>
        <w:fldChar w:fldCharType="separate"/>
      </w:r>
      <w:r>
        <w:rPr>
          <w:rFonts w:hint="eastAsia"/>
        </w:rPr>
        <w:t>第三章、数据库的基本操作</w:t>
      </w:r>
      <w:r>
        <w:tab/>
      </w:r>
      <w:r>
        <w:fldChar w:fldCharType="begin"/>
      </w:r>
      <w:r>
        <w:instrText xml:space="preserve"> PAGEREF _Toc29393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_Toc18161 </w:instrText>
      </w:r>
      <w:r>
        <w:fldChar w:fldCharType="separate"/>
      </w:r>
      <w:r>
        <w:rPr>
          <w:rFonts w:hint="eastAsia"/>
        </w:rPr>
        <w:t>3.1创建数据库</w:t>
      </w:r>
      <w:r>
        <w:tab/>
      </w:r>
      <w:r>
        <w:fldChar w:fldCharType="begin"/>
      </w:r>
      <w:r>
        <w:instrText xml:space="preserve"> PAGEREF _Toc18161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_Toc2218 </w:instrText>
      </w:r>
      <w:r>
        <w:fldChar w:fldCharType="separate"/>
      </w:r>
      <w:r>
        <w:rPr>
          <w:rFonts w:hint="eastAsia"/>
        </w:rPr>
        <w:t>3.2查看数据库</w:t>
      </w:r>
      <w:r>
        <w:tab/>
      </w:r>
      <w:r>
        <w:fldChar w:fldCharType="begin"/>
      </w:r>
      <w:r>
        <w:instrText xml:space="preserve"> PAGEREF _Toc2218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_Toc226 </w:instrText>
      </w:r>
      <w:r>
        <w:fldChar w:fldCharType="separate"/>
      </w:r>
      <w:r>
        <w:rPr>
          <w:rFonts w:hint="eastAsia"/>
        </w:rPr>
        <w:t>3.3选择数据库</w:t>
      </w:r>
      <w:r>
        <w:tab/>
      </w:r>
      <w:r>
        <w:fldChar w:fldCharType="begin"/>
      </w:r>
      <w:r>
        <w:instrText xml:space="preserve"> PAGEREF _Toc226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_Toc14598 </w:instrText>
      </w:r>
      <w:r>
        <w:fldChar w:fldCharType="separate"/>
      </w:r>
      <w:r>
        <w:rPr>
          <w:rFonts w:hint="eastAsia"/>
        </w:rPr>
        <w:t>3.4删除数据库</w:t>
      </w:r>
      <w:r>
        <w:tab/>
      </w:r>
      <w:r>
        <w:fldChar w:fldCharType="begin"/>
      </w:r>
      <w:r>
        <w:instrText xml:space="preserve"> PAGEREF _Toc14598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_Toc25446 </w:instrText>
      </w:r>
      <w:r>
        <w:fldChar w:fldCharType="separate"/>
      </w:r>
      <w:r>
        <w:rPr>
          <w:rFonts w:hint="eastAsia"/>
        </w:rPr>
        <w:t>3.5 数据库存储引擎</w:t>
      </w:r>
      <w:r>
        <w:tab/>
      </w:r>
      <w:r>
        <w:fldChar w:fldCharType="begin"/>
      </w:r>
      <w:r>
        <w:instrText xml:space="preserve"> PAGEREF _Toc25446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_Toc3148 </w:instrText>
      </w:r>
      <w:r>
        <w:fldChar w:fldCharType="separate"/>
      </w:r>
      <w:r>
        <w:rPr>
          <w:rFonts w:hint="eastAsia"/>
        </w:rPr>
        <w:t xml:space="preserve">3.5.1 </w:t>
      </w:r>
      <w:r>
        <w:t>M</w:t>
      </w:r>
      <w:r>
        <w:rPr>
          <w:rFonts w:hint="eastAsia"/>
        </w:rPr>
        <w:t>ysql存储引擎</w:t>
      </w:r>
      <w:r>
        <w:tab/>
      </w:r>
      <w:r>
        <w:fldChar w:fldCharType="begin"/>
      </w:r>
      <w:r>
        <w:instrText xml:space="preserve"> PAGEREF _Toc3148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_Toc30771 </w:instrText>
      </w:r>
      <w:r>
        <w:fldChar w:fldCharType="separate"/>
      </w:r>
      <w:r>
        <w:rPr>
          <w:rFonts w:hint="eastAsia"/>
        </w:rPr>
        <w:t>3.5.2 InnoDB存储引擎</w:t>
      </w:r>
      <w:r>
        <w:tab/>
      </w:r>
      <w:r>
        <w:fldChar w:fldCharType="begin"/>
      </w:r>
      <w:r>
        <w:instrText xml:space="preserve"> PAGEREF _Toc30771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_Toc9383 </w:instrText>
      </w:r>
      <w:r>
        <w:fldChar w:fldCharType="separate"/>
      </w:r>
      <w:r>
        <w:rPr>
          <w:rFonts w:hint="eastAsia"/>
        </w:rPr>
        <w:t>3.5.3 MyISM存储引擎</w:t>
      </w:r>
      <w:r>
        <w:tab/>
      </w:r>
      <w:r>
        <w:fldChar w:fldCharType="begin"/>
      </w:r>
      <w:r>
        <w:instrText xml:space="preserve"> PAGEREF _Toc9383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_Toc8965 </w:instrText>
      </w:r>
      <w:r>
        <w:fldChar w:fldCharType="separate"/>
      </w:r>
      <w:r>
        <w:rPr>
          <w:rFonts w:hint="eastAsia"/>
        </w:rPr>
        <w:t>3.5.4 MEMORY存储引擎</w:t>
      </w:r>
      <w:r>
        <w:tab/>
      </w:r>
      <w:r>
        <w:fldChar w:fldCharType="begin"/>
      </w:r>
      <w:r>
        <w:instrText xml:space="preserve"> PAGEREF _Toc8965 </w:instrText>
      </w:r>
      <w:r>
        <w:fldChar w:fldCharType="separate"/>
      </w:r>
      <w:r>
        <w:t>42</w:t>
      </w:r>
      <w:r>
        <w:fldChar w:fldCharType="end"/>
      </w:r>
      <w:r>
        <w:fldChar w:fldCharType="end"/>
      </w:r>
    </w:p>
    <w:p>
      <w:pPr>
        <w:pStyle w:val="8"/>
        <w:tabs>
          <w:tab w:val="right" w:leader="dot" w:pos="8306"/>
          <w:tab w:val="clear" w:pos="8296"/>
        </w:tabs>
      </w:pPr>
      <w:r>
        <w:fldChar w:fldCharType="begin"/>
      </w:r>
      <w:r>
        <w:instrText xml:space="preserve"> HYPERLINK \l _Toc24621 </w:instrText>
      </w:r>
      <w:r>
        <w:fldChar w:fldCharType="separate"/>
      </w:r>
      <w:r>
        <w:rPr>
          <w:rFonts w:hint="eastAsia"/>
        </w:rPr>
        <w:t>3.5.5</w:t>
      </w:r>
      <w:r>
        <w:t>存储引擎的选择</w:t>
      </w:r>
      <w:r>
        <w:tab/>
      </w:r>
      <w:r>
        <w:fldChar w:fldCharType="begin"/>
      </w:r>
      <w:r>
        <w:instrText xml:space="preserve"> PAGEREF _Toc24621 </w:instrText>
      </w:r>
      <w:r>
        <w:fldChar w:fldCharType="separate"/>
      </w:r>
      <w:r>
        <w:t>43</w:t>
      </w:r>
      <w:r>
        <w:fldChar w:fldCharType="end"/>
      </w:r>
      <w:r>
        <w:fldChar w:fldCharType="end"/>
      </w:r>
    </w:p>
    <w:p>
      <w:pPr>
        <w:pStyle w:val="14"/>
        <w:tabs>
          <w:tab w:val="right" w:leader="dot" w:pos="8306"/>
          <w:tab w:val="clear" w:pos="8296"/>
        </w:tabs>
      </w:pPr>
      <w:r>
        <w:fldChar w:fldCharType="begin"/>
      </w:r>
      <w:r>
        <w:instrText xml:space="preserve"> HYPERLINK \l _Toc30112 </w:instrText>
      </w:r>
      <w:r>
        <w:fldChar w:fldCharType="separate"/>
      </w:r>
      <w:r>
        <w:rPr>
          <w:rFonts w:hint="eastAsia"/>
        </w:rPr>
        <w:t>第四章、数据表的基本操作</w:t>
      </w:r>
      <w:r>
        <w:tab/>
      </w:r>
      <w:r>
        <w:fldChar w:fldCharType="begin"/>
      </w:r>
      <w:r>
        <w:instrText xml:space="preserve"> PAGEREF _Toc30112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_Toc11637 </w:instrText>
      </w:r>
      <w:r>
        <w:fldChar w:fldCharType="separate"/>
      </w:r>
      <w:r>
        <w:rPr>
          <w:rFonts w:hint="eastAsia"/>
        </w:rPr>
        <w:t>4.1数据类型</w:t>
      </w:r>
      <w:r>
        <w:tab/>
      </w:r>
      <w:r>
        <w:fldChar w:fldCharType="begin"/>
      </w:r>
      <w:r>
        <w:instrText xml:space="preserve"> PAGEREF _Toc11637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_Toc16536 </w:instrText>
      </w:r>
      <w:r>
        <w:fldChar w:fldCharType="separate"/>
      </w:r>
      <w:r>
        <w:rPr>
          <w:rFonts w:hint="eastAsia"/>
        </w:rPr>
        <w:t>4.1.1数字</w:t>
      </w:r>
      <w:r>
        <w:tab/>
      </w:r>
      <w:r>
        <w:fldChar w:fldCharType="begin"/>
      </w:r>
      <w:r>
        <w:instrText xml:space="preserve"> PAGEREF _Toc16536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_Toc11702 </w:instrText>
      </w:r>
      <w:r>
        <w:fldChar w:fldCharType="separate"/>
      </w:r>
      <w:r>
        <w:rPr>
          <w:rFonts w:hint="eastAsia"/>
        </w:rPr>
        <w:t>4.1.2.日期和时间</w:t>
      </w:r>
      <w:r>
        <w:tab/>
      </w:r>
      <w:r>
        <w:fldChar w:fldCharType="begin"/>
      </w:r>
      <w:r>
        <w:instrText xml:space="preserve"> PAGEREF _Toc11702 </w:instrText>
      </w:r>
      <w:r>
        <w:fldChar w:fldCharType="separate"/>
      </w:r>
      <w:r>
        <w:t>46</w:t>
      </w:r>
      <w:r>
        <w:fldChar w:fldCharType="end"/>
      </w:r>
      <w:r>
        <w:fldChar w:fldCharType="end"/>
      </w:r>
    </w:p>
    <w:p>
      <w:pPr>
        <w:pStyle w:val="8"/>
        <w:tabs>
          <w:tab w:val="right" w:leader="dot" w:pos="8306"/>
          <w:tab w:val="clear" w:pos="8296"/>
        </w:tabs>
      </w:pPr>
      <w:r>
        <w:fldChar w:fldCharType="begin"/>
      </w:r>
      <w:r>
        <w:instrText xml:space="preserve"> HYPERLINK \l _Toc12151 </w:instrText>
      </w:r>
      <w:r>
        <w:fldChar w:fldCharType="separate"/>
      </w:r>
      <w:r>
        <w:rPr>
          <w:rFonts w:hint="eastAsia"/>
        </w:rPr>
        <w:t>4.1.3.字符串</w:t>
      </w:r>
      <w:r>
        <w:tab/>
      </w:r>
      <w:r>
        <w:fldChar w:fldCharType="begin"/>
      </w:r>
      <w:r>
        <w:instrText xml:space="preserve"> PAGEREF _Toc12151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_Toc22743 </w:instrText>
      </w:r>
      <w:r>
        <w:fldChar w:fldCharType="separate"/>
      </w:r>
      <w:r>
        <w:rPr>
          <w:rFonts w:hint="eastAsia"/>
        </w:rPr>
        <w:t>4.2创建数据表</w:t>
      </w:r>
      <w:r>
        <w:tab/>
      </w:r>
      <w:r>
        <w:fldChar w:fldCharType="begin"/>
      </w:r>
      <w:r>
        <w:instrText xml:space="preserve"> PAGEREF _Toc22743 </w:instrText>
      </w:r>
      <w:r>
        <w:fldChar w:fldCharType="separate"/>
      </w:r>
      <w:r>
        <w:t>49</w:t>
      </w:r>
      <w:r>
        <w:fldChar w:fldCharType="end"/>
      </w:r>
      <w:r>
        <w:fldChar w:fldCharType="end"/>
      </w:r>
    </w:p>
    <w:p>
      <w:pPr>
        <w:pStyle w:val="8"/>
        <w:tabs>
          <w:tab w:val="right" w:leader="dot" w:pos="8306"/>
          <w:tab w:val="clear" w:pos="8296"/>
        </w:tabs>
      </w:pPr>
      <w:r>
        <w:fldChar w:fldCharType="begin"/>
      </w:r>
      <w:r>
        <w:instrText xml:space="preserve"> HYPERLINK \l _Toc29438 </w:instrText>
      </w:r>
      <w:r>
        <w:fldChar w:fldCharType="separate"/>
      </w:r>
      <w:r>
        <w:rPr>
          <w:rFonts w:hint="eastAsia"/>
        </w:rPr>
        <w:t>4.2.1.基础语法</w:t>
      </w:r>
      <w:r>
        <w:tab/>
      </w:r>
      <w:r>
        <w:fldChar w:fldCharType="begin"/>
      </w:r>
      <w:r>
        <w:instrText xml:space="preserve"> PAGEREF _Toc29438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_Toc15139 </w:instrText>
      </w:r>
      <w:r>
        <w:fldChar w:fldCharType="separate"/>
      </w:r>
      <w:r>
        <w:rPr>
          <w:rFonts w:hint="eastAsia"/>
        </w:rPr>
        <w:t>4.3查看表结构</w:t>
      </w:r>
      <w:r>
        <w:tab/>
      </w:r>
      <w:r>
        <w:fldChar w:fldCharType="begin"/>
      </w:r>
      <w:r>
        <w:instrText xml:space="preserve"> PAGEREF _Toc15139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_Toc21144 </w:instrText>
      </w:r>
      <w:r>
        <w:fldChar w:fldCharType="separate"/>
      </w:r>
      <w:r>
        <w:rPr>
          <w:rFonts w:hint="eastAsia"/>
        </w:rPr>
        <w:t>4.3.1查看基本结构语句</w:t>
      </w:r>
      <w:r>
        <w:tab/>
      </w:r>
      <w:r>
        <w:fldChar w:fldCharType="begin"/>
      </w:r>
      <w:r>
        <w:instrText xml:space="preserve"> PAGEREF _Toc21144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_Toc24957 </w:instrText>
      </w:r>
      <w:r>
        <w:fldChar w:fldCharType="separate"/>
      </w:r>
      <w:r>
        <w:rPr>
          <w:rFonts w:hint="eastAsia"/>
        </w:rPr>
        <w:t>4.3.2查看详细结构语句</w:t>
      </w:r>
      <w:r>
        <w:tab/>
      </w:r>
      <w:r>
        <w:fldChar w:fldCharType="begin"/>
      </w:r>
      <w:r>
        <w:instrText xml:space="preserve"> PAGEREF _Toc24957 </w:instrText>
      </w:r>
      <w:r>
        <w:fldChar w:fldCharType="separate"/>
      </w:r>
      <w:r>
        <w:t>52</w:t>
      </w:r>
      <w:r>
        <w:fldChar w:fldCharType="end"/>
      </w:r>
      <w:r>
        <w:fldChar w:fldCharType="end"/>
      </w:r>
    </w:p>
    <w:p>
      <w:pPr>
        <w:pStyle w:val="18"/>
        <w:tabs>
          <w:tab w:val="right" w:leader="dot" w:pos="8306"/>
        </w:tabs>
      </w:pPr>
      <w:r>
        <w:fldChar w:fldCharType="begin"/>
      </w:r>
      <w:r>
        <w:instrText xml:space="preserve"> HYPERLINK \l _Toc1590 </w:instrText>
      </w:r>
      <w:r>
        <w:fldChar w:fldCharType="separate"/>
      </w:r>
      <w:r>
        <w:rPr>
          <w:rFonts w:hint="eastAsia"/>
        </w:rPr>
        <w:t>4.4修改数据表</w:t>
      </w:r>
      <w:r>
        <w:tab/>
      </w:r>
      <w:r>
        <w:fldChar w:fldCharType="begin"/>
      </w:r>
      <w:r>
        <w:instrText xml:space="preserve"> PAGEREF _Toc1590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_Toc28738 </w:instrText>
      </w:r>
      <w:r>
        <w:fldChar w:fldCharType="separate"/>
      </w:r>
      <w:r>
        <w:rPr>
          <w:rFonts w:hint="eastAsia"/>
        </w:rPr>
        <w:t>4.4.1修改表名</w:t>
      </w:r>
      <w:r>
        <w:tab/>
      </w:r>
      <w:r>
        <w:fldChar w:fldCharType="begin"/>
      </w:r>
      <w:r>
        <w:instrText xml:space="preserve"> PAGEREF _Toc28738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_Toc1065 </w:instrText>
      </w:r>
      <w:r>
        <w:fldChar w:fldCharType="separate"/>
      </w:r>
      <w:r>
        <w:rPr>
          <w:rFonts w:hint="eastAsia"/>
        </w:rPr>
        <w:t>4.4.2修改字段的数据类型</w:t>
      </w:r>
      <w:r>
        <w:tab/>
      </w:r>
      <w:r>
        <w:fldChar w:fldCharType="begin"/>
      </w:r>
      <w:r>
        <w:instrText xml:space="preserve"> PAGEREF _Toc1065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_Toc579 </w:instrText>
      </w:r>
      <w:r>
        <w:fldChar w:fldCharType="separate"/>
      </w:r>
      <w:r>
        <w:rPr>
          <w:rFonts w:hint="eastAsia"/>
        </w:rPr>
        <w:t>4.4.3修改字段名</w:t>
      </w:r>
      <w:r>
        <w:tab/>
      </w:r>
      <w:r>
        <w:fldChar w:fldCharType="begin"/>
      </w:r>
      <w:r>
        <w:instrText xml:space="preserve"> PAGEREF _Toc579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_Toc2745 </w:instrText>
      </w:r>
      <w:r>
        <w:fldChar w:fldCharType="separate"/>
      </w:r>
      <w:r>
        <w:rPr>
          <w:rFonts w:hint="eastAsia"/>
        </w:rPr>
        <w:t>4.4.4添加字段</w:t>
      </w:r>
      <w:r>
        <w:tab/>
      </w:r>
      <w:r>
        <w:fldChar w:fldCharType="begin"/>
      </w:r>
      <w:r>
        <w:instrText xml:space="preserve"> PAGEREF _Toc2745 </w:instrText>
      </w:r>
      <w:r>
        <w:fldChar w:fldCharType="separate"/>
      </w:r>
      <w:r>
        <w:t>55</w:t>
      </w:r>
      <w:r>
        <w:fldChar w:fldCharType="end"/>
      </w:r>
      <w:r>
        <w:fldChar w:fldCharType="end"/>
      </w:r>
    </w:p>
    <w:p>
      <w:pPr>
        <w:pStyle w:val="8"/>
        <w:tabs>
          <w:tab w:val="right" w:leader="dot" w:pos="8306"/>
          <w:tab w:val="clear" w:pos="8296"/>
        </w:tabs>
      </w:pPr>
      <w:r>
        <w:fldChar w:fldCharType="begin"/>
      </w:r>
      <w:r>
        <w:instrText xml:space="preserve"> HYPERLINK \l _Toc6263 </w:instrText>
      </w:r>
      <w:r>
        <w:fldChar w:fldCharType="separate"/>
      </w:r>
      <w:r>
        <w:rPr>
          <w:rFonts w:hint="eastAsia"/>
        </w:rPr>
        <w:t>4.4.5修改字段的排列位置</w:t>
      </w:r>
      <w:r>
        <w:tab/>
      </w:r>
      <w:r>
        <w:fldChar w:fldCharType="begin"/>
      </w:r>
      <w:r>
        <w:instrText xml:space="preserve"> PAGEREF _Toc6263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_Toc11146 </w:instrText>
      </w:r>
      <w:r>
        <w:fldChar w:fldCharType="separate"/>
      </w:r>
      <w:r>
        <w:rPr>
          <w:rFonts w:hint="eastAsia"/>
        </w:rPr>
        <w:t>4.4.6删除字段</w:t>
      </w:r>
      <w:r>
        <w:tab/>
      </w:r>
      <w:r>
        <w:fldChar w:fldCharType="begin"/>
      </w:r>
      <w:r>
        <w:instrText xml:space="preserve"> PAGEREF _Toc11146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_Toc26712 </w:instrText>
      </w:r>
      <w:r>
        <w:fldChar w:fldCharType="separate"/>
      </w:r>
      <w:r>
        <w:rPr>
          <w:rFonts w:hint="eastAsia"/>
        </w:rPr>
        <w:t>4.5数据完整性约束</w:t>
      </w:r>
      <w:r>
        <w:tab/>
      </w:r>
      <w:r>
        <w:fldChar w:fldCharType="begin"/>
      </w:r>
      <w:r>
        <w:instrText xml:space="preserve"> PAGEREF _Toc26712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_Toc3853 </w:instrText>
      </w:r>
      <w:r>
        <w:fldChar w:fldCharType="separate"/>
      </w:r>
      <w:r>
        <w:rPr>
          <w:rFonts w:hint="eastAsia"/>
        </w:rPr>
        <w:t>4.5.1主键约束</w:t>
      </w:r>
      <w:r>
        <w:tab/>
      </w:r>
      <w:r>
        <w:fldChar w:fldCharType="begin"/>
      </w:r>
      <w:r>
        <w:instrText xml:space="preserve"> PAGEREF _Toc3853 </w:instrText>
      </w:r>
      <w:r>
        <w:fldChar w:fldCharType="separate"/>
      </w:r>
      <w:r>
        <w:t>59</w:t>
      </w:r>
      <w:r>
        <w:fldChar w:fldCharType="end"/>
      </w:r>
      <w:r>
        <w:fldChar w:fldCharType="end"/>
      </w:r>
    </w:p>
    <w:p>
      <w:pPr>
        <w:pStyle w:val="8"/>
        <w:tabs>
          <w:tab w:val="right" w:leader="dot" w:pos="8306"/>
          <w:tab w:val="clear" w:pos="8296"/>
        </w:tabs>
      </w:pPr>
      <w:r>
        <w:fldChar w:fldCharType="begin"/>
      </w:r>
      <w:r>
        <w:instrText xml:space="preserve"> HYPERLINK \l _Toc1540 </w:instrText>
      </w:r>
      <w:r>
        <w:fldChar w:fldCharType="separate"/>
      </w:r>
      <w:r>
        <w:rPr>
          <w:rFonts w:hint="eastAsia"/>
        </w:rPr>
        <w:t>4.5.2唯一性约束</w:t>
      </w:r>
      <w:r>
        <w:tab/>
      </w:r>
      <w:r>
        <w:fldChar w:fldCharType="begin"/>
      </w:r>
      <w:r>
        <w:instrText xml:space="preserve"> PAGEREF _Toc1540 </w:instrText>
      </w:r>
      <w:r>
        <w:fldChar w:fldCharType="separate"/>
      </w:r>
      <w:r>
        <w:t>61</w:t>
      </w:r>
      <w:r>
        <w:fldChar w:fldCharType="end"/>
      </w:r>
      <w:r>
        <w:fldChar w:fldCharType="end"/>
      </w:r>
    </w:p>
    <w:p>
      <w:pPr>
        <w:pStyle w:val="8"/>
        <w:tabs>
          <w:tab w:val="right" w:leader="dot" w:pos="8306"/>
          <w:tab w:val="clear" w:pos="8296"/>
        </w:tabs>
      </w:pPr>
      <w:r>
        <w:fldChar w:fldCharType="begin"/>
      </w:r>
      <w:r>
        <w:instrText xml:space="preserve"> HYPERLINK \l _Toc6283 </w:instrText>
      </w:r>
      <w:r>
        <w:fldChar w:fldCharType="separate"/>
      </w:r>
      <w:r>
        <w:rPr>
          <w:rFonts w:hint="eastAsia"/>
        </w:rPr>
        <w:t>4.5.3非空约束</w:t>
      </w:r>
      <w:r>
        <w:tab/>
      </w:r>
      <w:r>
        <w:fldChar w:fldCharType="begin"/>
      </w:r>
      <w:r>
        <w:instrText xml:space="preserve"> PAGEREF _Toc6283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_Toc4255 </w:instrText>
      </w:r>
      <w:r>
        <w:fldChar w:fldCharType="separate"/>
      </w:r>
      <w:r>
        <w:rPr>
          <w:rFonts w:hint="eastAsia"/>
        </w:rPr>
        <w:t>4.5.4默认约束</w:t>
      </w:r>
      <w:r>
        <w:tab/>
      </w:r>
      <w:r>
        <w:fldChar w:fldCharType="begin"/>
      </w:r>
      <w:r>
        <w:instrText xml:space="preserve"> PAGEREF _Toc4255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_Toc6039 </w:instrText>
      </w:r>
      <w:r>
        <w:fldChar w:fldCharType="separate"/>
      </w:r>
      <w:r>
        <w:rPr>
          <w:rFonts w:hint="eastAsia"/>
        </w:rPr>
        <w:t>4.5.5字段值自动增加</w:t>
      </w:r>
      <w:r>
        <w:tab/>
      </w:r>
      <w:r>
        <w:fldChar w:fldCharType="begin"/>
      </w:r>
      <w:r>
        <w:instrText xml:space="preserve"> PAGEREF _Toc6039 </w:instrText>
      </w:r>
      <w:r>
        <w:fldChar w:fldCharType="separate"/>
      </w:r>
      <w:r>
        <w:t>64</w:t>
      </w:r>
      <w:r>
        <w:fldChar w:fldCharType="end"/>
      </w:r>
      <w:r>
        <w:fldChar w:fldCharType="end"/>
      </w:r>
    </w:p>
    <w:p>
      <w:pPr>
        <w:pStyle w:val="8"/>
        <w:tabs>
          <w:tab w:val="right" w:leader="dot" w:pos="8306"/>
          <w:tab w:val="clear" w:pos="8296"/>
        </w:tabs>
      </w:pPr>
      <w:r>
        <w:fldChar w:fldCharType="begin"/>
      </w:r>
      <w:r>
        <w:instrText xml:space="preserve"> HYPERLINK \l _Toc31367 </w:instrText>
      </w:r>
      <w:r>
        <w:fldChar w:fldCharType="separate"/>
      </w:r>
      <w:r>
        <w:rPr>
          <w:rFonts w:hint="eastAsia"/>
        </w:rPr>
        <w:t>4.5.6外键约束</w:t>
      </w:r>
      <w:r>
        <w:tab/>
      </w:r>
      <w:r>
        <w:fldChar w:fldCharType="begin"/>
      </w:r>
      <w:r>
        <w:instrText xml:space="preserve"> PAGEREF _Toc31367 </w:instrText>
      </w:r>
      <w:r>
        <w:fldChar w:fldCharType="separate"/>
      </w:r>
      <w:r>
        <w:t>64</w:t>
      </w:r>
      <w:r>
        <w:fldChar w:fldCharType="end"/>
      </w:r>
      <w:r>
        <w:fldChar w:fldCharType="end"/>
      </w:r>
    </w:p>
    <w:p>
      <w:pPr>
        <w:pStyle w:val="14"/>
        <w:tabs>
          <w:tab w:val="right" w:leader="dot" w:pos="8306"/>
          <w:tab w:val="clear" w:pos="8296"/>
        </w:tabs>
      </w:pPr>
      <w:r>
        <w:fldChar w:fldCharType="begin"/>
      </w:r>
      <w:r>
        <w:instrText xml:space="preserve"> HYPERLINK \l _Toc23005 </w:instrText>
      </w:r>
      <w:r>
        <w:fldChar w:fldCharType="separate"/>
      </w:r>
      <w:r>
        <w:rPr>
          <w:rFonts w:hint="eastAsia"/>
        </w:rPr>
        <w:t>第五章、表数据的增删改操作</w:t>
      </w:r>
      <w:r>
        <w:tab/>
      </w:r>
      <w:r>
        <w:fldChar w:fldCharType="begin"/>
      </w:r>
      <w:r>
        <w:instrText xml:space="preserve"> PAGEREF _Toc23005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rPr>
        <w:t>5.1 插入数据</w:t>
      </w:r>
      <w:r>
        <w:tab/>
      </w:r>
      <w:r>
        <w:fldChar w:fldCharType="begin"/>
      </w:r>
      <w:r>
        <w:instrText xml:space="preserve"> PAGEREF _Toc5205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_Toc18609 </w:instrText>
      </w:r>
      <w:r>
        <w:fldChar w:fldCharType="separate"/>
      </w:r>
      <w:r>
        <w:rPr>
          <w:rFonts w:hint="eastAsia"/>
        </w:rPr>
        <w:t>5.1.1插入完整数据</w:t>
      </w:r>
      <w:r>
        <w:tab/>
      </w:r>
      <w:r>
        <w:fldChar w:fldCharType="begin"/>
      </w:r>
      <w:r>
        <w:instrText xml:space="preserve"> PAGEREF _Toc18609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_Toc30916 </w:instrText>
      </w:r>
      <w:r>
        <w:fldChar w:fldCharType="separate"/>
      </w:r>
      <w:r>
        <w:rPr>
          <w:rFonts w:hint="eastAsia"/>
        </w:rPr>
        <w:t>2.插入部分数据</w:t>
      </w:r>
      <w:r>
        <w:tab/>
      </w:r>
      <w:r>
        <w:fldChar w:fldCharType="begin"/>
      </w:r>
      <w:r>
        <w:instrText xml:space="preserve"> PAGEREF _Toc30916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_Toc22471 </w:instrText>
      </w:r>
      <w:r>
        <w:fldChar w:fldCharType="separate"/>
      </w:r>
      <w:r>
        <w:rPr>
          <w:rFonts w:hint="eastAsia"/>
        </w:rPr>
        <w:t>5.1.3插入多记录</w:t>
      </w:r>
      <w:r>
        <w:tab/>
      </w:r>
      <w:r>
        <w:fldChar w:fldCharType="begin"/>
      </w:r>
      <w:r>
        <w:instrText xml:space="preserve"> PAGEREF _Toc22471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_Toc10485 </w:instrText>
      </w:r>
      <w:r>
        <w:fldChar w:fldCharType="separate"/>
      </w:r>
      <w:r>
        <w:rPr>
          <w:rFonts w:hint="eastAsia"/>
        </w:rPr>
        <w:t>5.2修改数据</w:t>
      </w:r>
      <w:r>
        <w:tab/>
      </w:r>
      <w:r>
        <w:fldChar w:fldCharType="begin"/>
      </w:r>
      <w:r>
        <w:instrText xml:space="preserve"> PAGEREF _Toc10485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_Toc30460 </w:instrText>
      </w:r>
      <w:r>
        <w:fldChar w:fldCharType="separate"/>
      </w:r>
      <w:r>
        <w:rPr>
          <w:rFonts w:hint="eastAsia"/>
        </w:rPr>
        <w:t>5.3删除数据</w:t>
      </w:r>
      <w:r>
        <w:tab/>
      </w:r>
      <w:r>
        <w:fldChar w:fldCharType="begin"/>
      </w:r>
      <w:r>
        <w:instrText xml:space="preserve"> PAGEREF _Toc30460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_Toc25509 </w:instrText>
      </w:r>
      <w:r>
        <w:fldChar w:fldCharType="separate"/>
      </w:r>
      <w:r>
        <w:rPr>
          <w:rFonts w:hint="eastAsia"/>
        </w:rPr>
        <w:t>5.3.1.通过delete语句删除数据</w:t>
      </w:r>
      <w:r>
        <w:tab/>
      </w:r>
      <w:r>
        <w:fldChar w:fldCharType="begin"/>
      </w:r>
      <w:r>
        <w:instrText xml:space="preserve"> PAGEREF _Toc25509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_Toc1818 </w:instrText>
      </w:r>
      <w:r>
        <w:fldChar w:fldCharType="separate"/>
      </w:r>
      <w:r>
        <w:rPr>
          <w:rFonts w:hint="eastAsia"/>
        </w:rPr>
        <w:t>5.3.2通过truncate table语句删除数据</w:t>
      </w:r>
      <w:r>
        <w:tab/>
      </w:r>
      <w:r>
        <w:fldChar w:fldCharType="begin"/>
      </w:r>
      <w:r>
        <w:instrText xml:space="preserve"> PAGEREF _Toc1818 </w:instrText>
      </w:r>
      <w:r>
        <w:fldChar w:fldCharType="separate"/>
      </w:r>
      <w:r>
        <w:t>70</w:t>
      </w:r>
      <w:r>
        <w:fldChar w:fldCharType="end"/>
      </w:r>
      <w:r>
        <w:fldChar w:fldCharType="end"/>
      </w:r>
    </w:p>
    <w:p>
      <w:pPr>
        <w:pStyle w:val="14"/>
        <w:tabs>
          <w:tab w:val="right" w:leader="dot" w:pos="8306"/>
          <w:tab w:val="clear" w:pos="8296"/>
        </w:tabs>
      </w:pPr>
      <w:r>
        <w:fldChar w:fldCharType="begin"/>
      </w:r>
      <w:r>
        <w:instrText xml:space="preserve"> HYPERLINK \l _Toc22360 </w:instrText>
      </w:r>
      <w:r>
        <w:fldChar w:fldCharType="separate"/>
      </w:r>
      <w:r>
        <w:rPr>
          <w:rFonts w:hint="eastAsia"/>
        </w:rPr>
        <w:t>数据的查询</w:t>
      </w:r>
      <w:r>
        <w:tab/>
      </w:r>
      <w:r>
        <w:fldChar w:fldCharType="begin"/>
      </w:r>
      <w:r>
        <w:instrText xml:space="preserve"> PAGEREF _Toc22360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_Toc4599 </w:instrText>
      </w:r>
      <w:r>
        <w:fldChar w:fldCharType="separate"/>
      </w:r>
      <w:r>
        <w:rPr>
          <w:rFonts w:hint="eastAsia"/>
        </w:rPr>
        <w:t>6.1基本查询语句</w:t>
      </w:r>
      <w:r>
        <w:tab/>
      </w:r>
      <w:r>
        <w:fldChar w:fldCharType="begin"/>
      </w:r>
      <w:r>
        <w:instrText xml:space="preserve"> PAGEREF _Toc4599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_Toc3711 </w:instrText>
      </w:r>
      <w:r>
        <w:fldChar w:fldCharType="separate"/>
      </w:r>
      <w:r>
        <w:rPr>
          <w:rFonts w:hint="eastAsia"/>
        </w:rPr>
        <w:t>6.2表单查询</w:t>
      </w:r>
      <w:r>
        <w:tab/>
      </w:r>
      <w:r>
        <w:fldChar w:fldCharType="begin"/>
      </w:r>
      <w:r>
        <w:instrText xml:space="preserve"> PAGEREF _Toc3711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_Toc18535 </w:instrText>
      </w:r>
      <w:r>
        <w:fldChar w:fldCharType="separate"/>
      </w:r>
      <w:r>
        <w:rPr>
          <w:rFonts w:hint="eastAsia"/>
        </w:rPr>
        <w:t>6.2.1简单数据记录查询</w:t>
      </w:r>
      <w:r>
        <w:tab/>
      </w:r>
      <w:r>
        <w:fldChar w:fldCharType="begin"/>
      </w:r>
      <w:r>
        <w:instrText xml:space="preserve"> PAGEREF _Toc18535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_Toc11809 </w:instrText>
      </w:r>
      <w:r>
        <w:fldChar w:fldCharType="separate"/>
      </w:r>
      <w:r>
        <w:rPr>
          <w:rFonts w:hint="eastAsia"/>
        </w:rPr>
        <w:t>6.2.2去除重复查询结果-distinct</w:t>
      </w:r>
      <w:r>
        <w:tab/>
      </w:r>
      <w:r>
        <w:fldChar w:fldCharType="begin"/>
      </w:r>
      <w:r>
        <w:instrText xml:space="preserve"> PAGEREF _Toc11809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_Toc7377 </w:instrText>
      </w:r>
      <w:r>
        <w:fldChar w:fldCharType="separate"/>
      </w:r>
      <w:r>
        <w:rPr>
          <w:rFonts w:hint="eastAsia"/>
        </w:rPr>
        <w:t>6.2.3限制查询结果数量-limit</w:t>
      </w:r>
      <w:r>
        <w:tab/>
      </w:r>
      <w:r>
        <w:fldChar w:fldCharType="begin"/>
      </w:r>
      <w:r>
        <w:instrText xml:space="preserve"> PAGEREF _Toc7377 </w:instrText>
      </w:r>
      <w:r>
        <w:fldChar w:fldCharType="separate"/>
      </w:r>
      <w:r>
        <w:t>74</w:t>
      </w:r>
      <w:r>
        <w:fldChar w:fldCharType="end"/>
      </w:r>
      <w:r>
        <w:fldChar w:fldCharType="end"/>
      </w:r>
    </w:p>
    <w:p>
      <w:pPr>
        <w:pStyle w:val="8"/>
        <w:tabs>
          <w:tab w:val="right" w:leader="dot" w:pos="8306"/>
          <w:tab w:val="clear" w:pos="8296"/>
        </w:tabs>
      </w:pPr>
      <w:r>
        <w:fldChar w:fldCharType="begin"/>
      </w:r>
      <w:r>
        <w:instrText xml:space="preserve"> HYPERLINK \l _Toc8855 </w:instrText>
      </w:r>
      <w:r>
        <w:fldChar w:fldCharType="separate"/>
      </w:r>
      <w:r>
        <w:rPr>
          <w:rFonts w:hint="eastAsia"/>
        </w:rPr>
        <w:t>6.2.4条件查询语句</w:t>
      </w:r>
      <w:r>
        <w:tab/>
      </w:r>
      <w:r>
        <w:fldChar w:fldCharType="begin"/>
      </w:r>
      <w:r>
        <w:instrText xml:space="preserve"> PAGEREF _Toc8855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_Toc18287 </w:instrText>
      </w:r>
      <w:r>
        <w:fldChar w:fldCharType="separate"/>
      </w:r>
      <w:r>
        <w:rPr>
          <w:rFonts w:hint="eastAsia"/>
        </w:rPr>
        <w:t>6.3使用统计语句查询</w:t>
      </w:r>
      <w:r>
        <w:tab/>
      </w:r>
      <w:r>
        <w:fldChar w:fldCharType="begin"/>
      </w:r>
      <w:r>
        <w:instrText xml:space="preserve"> PAGEREF _Toc18287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6.3.1 count()函数</w:t>
      </w:r>
      <w:r>
        <w:tab/>
      </w:r>
      <w:r>
        <w:fldChar w:fldCharType="begin"/>
      </w:r>
      <w:r>
        <w:instrText xml:space="preserve"> PAGEREF _Toc29528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_Toc10620 </w:instrText>
      </w:r>
      <w:r>
        <w:fldChar w:fldCharType="separate"/>
      </w:r>
      <w:r>
        <w:rPr>
          <w:rFonts w:hint="eastAsia"/>
        </w:rPr>
        <w:t>6.3.2sum() 函数</w:t>
      </w:r>
      <w:r>
        <w:tab/>
      </w:r>
      <w:r>
        <w:fldChar w:fldCharType="begin"/>
      </w:r>
      <w:r>
        <w:instrText xml:space="preserve"> PAGEREF _Toc10620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_Toc32229 </w:instrText>
      </w:r>
      <w:r>
        <w:fldChar w:fldCharType="separate"/>
      </w:r>
      <w:r>
        <w:rPr>
          <w:rFonts w:hint="eastAsia"/>
        </w:rPr>
        <w:t>6.3.3avg() 函数</w:t>
      </w:r>
      <w:r>
        <w:tab/>
      </w:r>
      <w:r>
        <w:fldChar w:fldCharType="begin"/>
      </w:r>
      <w:r>
        <w:instrText xml:space="preserve"> PAGEREF _Toc32229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_Toc28379 </w:instrText>
      </w:r>
      <w:r>
        <w:fldChar w:fldCharType="separate"/>
      </w:r>
      <w:r>
        <w:rPr>
          <w:rFonts w:hint="eastAsia"/>
        </w:rPr>
        <w:t>6.3.4max()和min() 函数</w:t>
      </w:r>
      <w:r>
        <w:tab/>
      </w:r>
      <w:r>
        <w:fldChar w:fldCharType="begin"/>
      </w:r>
      <w:r>
        <w:instrText xml:space="preserve"> PAGEREF _Toc28379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_Toc6485 </w:instrText>
      </w:r>
      <w:r>
        <w:fldChar w:fldCharType="separate"/>
      </w:r>
      <w:r>
        <w:rPr>
          <w:rFonts w:hint="eastAsia"/>
        </w:rPr>
        <w:t>6.4分组数据查询</w:t>
      </w:r>
      <w:r>
        <w:tab/>
      </w:r>
      <w:r>
        <w:fldChar w:fldCharType="begin"/>
      </w:r>
      <w:r>
        <w:instrText xml:space="preserve"> PAGEREF _Toc6485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_Toc2563 </w:instrText>
      </w:r>
      <w:r>
        <w:fldChar w:fldCharType="separate"/>
      </w:r>
      <w:r>
        <w:rPr>
          <w:rFonts w:hint="eastAsia"/>
        </w:rPr>
        <w:t>6.4.1单字段分组查询</w:t>
      </w:r>
      <w:r>
        <w:tab/>
      </w:r>
      <w:r>
        <w:fldChar w:fldCharType="begin"/>
      </w:r>
      <w:r>
        <w:instrText xml:space="preserve"> PAGEREF _Toc2563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_Toc28440 </w:instrText>
      </w:r>
      <w:r>
        <w:fldChar w:fldCharType="separate"/>
      </w:r>
      <w:r>
        <w:rPr>
          <w:rFonts w:hint="eastAsia"/>
        </w:rPr>
        <w:t>6.4.2多字段分组查询</w:t>
      </w:r>
      <w:r>
        <w:tab/>
      </w:r>
      <w:r>
        <w:fldChar w:fldCharType="begin"/>
      </w:r>
      <w:r>
        <w:instrText xml:space="preserve"> PAGEREF _Toc28440 </w:instrText>
      </w:r>
      <w:r>
        <w:fldChar w:fldCharType="separate"/>
      </w:r>
      <w:r>
        <w:t>85</w:t>
      </w:r>
      <w:r>
        <w:fldChar w:fldCharType="end"/>
      </w:r>
      <w:r>
        <w:fldChar w:fldCharType="end"/>
      </w:r>
    </w:p>
    <w:p>
      <w:pPr>
        <w:pStyle w:val="8"/>
        <w:tabs>
          <w:tab w:val="right" w:leader="dot" w:pos="8306"/>
          <w:tab w:val="clear" w:pos="8296"/>
        </w:tabs>
      </w:pPr>
      <w:r>
        <w:fldChar w:fldCharType="begin"/>
      </w:r>
      <w:r>
        <w:instrText xml:space="preserve"> HYPERLINK \l _Toc17454 </w:instrText>
      </w:r>
      <w:r>
        <w:fldChar w:fldCharType="separate"/>
      </w:r>
      <w:r>
        <w:rPr>
          <w:rFonts w:hint="eastAsia"/>
        </w:rPr>
        <w:t>6.4.3 having子句限定分组查询</w:t>
      </w:r>
      <w:r>
        <w:tab/>
      </w:r>
      <w:r>
        <w:fldChar w:fldCharType="begin"/>
      </w:r>
      <w:r>
        <w:instrText xml:space="preserve"> PAGEREF _Toc17454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_Toc31456 </w:instrText>
      </w:r>
      <w:r>
        <w:fldChar w:fldCharType="separate"/>
      </w:r>
      <w:r>
        <w:rPr>
          <w:rFonts w:hint="eastAsia"/>
        </w:rPr>
        <w:t>6.5连接查询</w:t>
      </w:r>
      <w:r>
        <w:tab/>
      </w:r>
      <w:r>
        <w:fldChar w:fldCharType="begin"/>
      </w:r>
      <w:r>
        <w:instrText xml:space="preserve"> PAGEREF _Toc31456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_Toc11293 </w:instrText>
      </w:r>
      <w:r>
        <w:fldChar w:fldCharType="separate"/>
      </w:r>
      <w:r>
        <w:rPr>
          <w:rFonts w:hint="eastAsia"/>
        </w:rPr>
        <w:t>6.5.1 笛卡尔查询</w:t>
      </w:r>
      <w:r>
        <w:tab/>
      </w:r>
      <w:r>
        <w:fldChar w:fldCharType="begin"/>
      </w:r>
      <w:r>
        <w:instrText xml:space="preserve"> PAGEREF _Toc11293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_Toc29402 </w:instrText>
      </w:r>
      <w:r>
        <w:fldChar w:fldCharType="separate"/>
      </w:r>
      <w:r>
        <w:rPr>
          <w:rFonts w:hint="eastAsia"/>
        </w:rPr>
        <w:t>6.5.2 有效的笛卡尔查询</w:t>
      </w:r>
      <w:r>
        <w:tab/>
      </w:r>
      <w:r>
        <w:fldChar w:fldCharType="begin"/>
      </w:r>
      <w:r>
        <w:instrText xml:space="preserve"> PAGEREF _Toc29402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_Toc16375 </w:instrText>
      </w:r>
      <w:r>
        <w:fldChar w:fldCharType="separate"/>
      </w:r>
      <w:r>
        <w:rPr>
          <w:rFonts w:hint="eastAsia"/>
        </w:rPr>
        <w:t>6.5.2内连接</w:t>
      </w:r>
      <w:r>
        <w:tab/>
      </w:r>
      <w:r>
        <w:fldChar w:fldCharType="begin"/>
      </w:r>
      <w:r>
        <w:instrText xml:space="preserve"> PAGEREF _Toc16375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_Toc8854 </w:instrText>
      </w:r>
      <w:r>
        <w:fldChar w:fldCharType="separate"/>
      </w:r>
      <w:r>
        <w:rPr>
          <w:rFonts w:hint="eastAsia"/>
        </w:rPr>
        <w:t>6.5.3外连接</w:t>
      </w:r>
      <w:r>
        <w:tab/>
      </w:r>
      <w:r>
        <w:fldChar w:fldCharType="begin"/>
      </w:r>
      <w:r>
        <w:instrText xml:space="preserve"> PAGEREF _Toc8854 </w:instrText>
      </w:r>
      <w:r>
        <w:fldChar w:fldCharType="separate"/>
      </w:r>
      <w:r>
        <w:t>90</w:t>
      </w:r>
      <w:r>
        <w:fldChar w:fldCharType="end"/>
      </w:r>
      <w:r>
        <w:fldChar w:fldCharType="end"/>
      </w:r>
    </w:p>
    <w:p>
      <w:pPr>
        <w:pStyle w:val="8"/>
        <w:tabs>
          <w:tab w:val="right" w:leader="dot" w:pos="8306"/>
          <w:tab w:val="clear" w:pos="8296"/>
        </w:tabs>
      </w:pPr>
      <w:r>
        <w:fldChar w:fldCharType="begin"/>
      </w:r>
      <w:r>
        <w:instrText xml:space="preserve"> HYPERLINK \l _Toc21250 </w:instrText>
      </w:r>
      <w:r>
        <w:fldChar w:fldCharType="separate"/>
      </w:r>
      <w:r>
        <w:rPr>
          <w:rFonts w:hint="eastAsia"/>
        </w:rPr>
        <w:t>6.5.3多表联查</w:t>
      </w:r>
      <w:r>
        <w:tab/>
      </w:r>
      <w:r>
        <w:fldChar w:fldCharType="begin"/>
      </w:r>
      <w:r>
        <w:instrText xml:space="preserve"> PAGEREF _Toc21250 </w:instrText>
      </w:r>
      <w:r>
        <w:fldChar w:fldCharType="separate"/>
      </w:r>
      <w:r>
        <w:t>91</w:t>
      </w:r>
      <w:r>
        <w:fldChar w:fldCharType="end"/>
      </w:r>
      <w:r>
        <w:fldChar w:fldCharType="end"/>
      </w:r>
    </w:p>
    <w:p>
      <w:pPr>
        <w:pStyle w:val="18"/>
        <w:tabs>
          <w:tab w:val="right" w:leader="dot" w:pos="8306"/>
        </w:tabs>
      </w:pPr>
      <w:r>
        <w:fldChar w:fldCharType="begin"/>
      </w:r>
      <w:r>
        <w:instrText xml:space="preserve"> HYPERLINK \l _Toc22100 </w:instrText>
      </w:r>
      <w:r>
        <w:fldChar w:fldCharType="separate"/>
      </w:r>
      <w:r>
        <w:rPr>
          <w:rFonts w:hint="eastAsia"/>
        </w:rPr>
        <w:t>6.6子查询</w:t>
      </w:r>
      <w:r>
        <w:tab/>
      </w:r>
      <w:r>
        <w:fldChar w:fldCharType="begin"/>
      </w:r>
      <w:r>
        <w:instrText xml:space="preserve"> PAGEREF _Toc22100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eastAsia"/>
        </w:rPr>
        <w:t>6.6.1带in的子查询</w:t>
      </w:r>
      <w:r>
        <w:tab/>
      </w:r>
      <w:r>
        <w:fldChar w:fldCharType="begin"/>
      </w:r>
      <w:r>
        <w:instrText xml:space="preserve"> PAGEREF _Toc30283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_Toc8591 </w:instrText>
      </w:r>
      <w:r>
        <w:fldChar w:fldCharType="separate"/>
      </w:r>
      <w:r>
        <w:rPr>
          <w:rFonts w:hint="eastAsia"/>
        </w:rPr>
        <w:t>6.6.2带exists关键字的子查询</w:t>
      </w:r>
      <w:r>
        <w:tab/>
      </w:r>
      <w:r>
        <w:fldChar w:fldCharType="begin"/>
      </w:r>
      <w:r>
        <w:instrText xml:space="preserve"> PAGEREF _Toc8591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_Toc9085 </w:instrText>
      </w:r>
      <w:r>
        <w:fldChar w:fldCharType="separate"/>
      </w:r>
      <w:r>
        <w:rPr>
          <w:rFonts w:hint="eastAsia"/>
        </w:rPr>
        <w:t>6.6.3带any关键字的子查询</w:t>
      </w:r>
      <w:r>
        <w:tab/>
      </w:r>
      <w:r>
        <w:fldChar w:fldCharType="begin"/>
      </w:r>
      <w:r>
        <w:instrText xml:space="preserve"> PAGEREF _Toc9085 </w:instrText>
      </w:r>
      <w:r>
        <w:fldChar w:fldCharType="separate"/>
      </w:r>
      <w:r>
        <w:t>94</w:t>
      </w:r>
      <w:r>
        <w:fldChar w:fldCharType="end"/>
      </w:r>
      <w:r>
        <w:fldChar w:fldCharType="end"/>
      </w:r>
    </w:p>
    <w:p>
      <w:pPr>
        <w:pStyle w:val="8"/>
        <w:tabs>
          <w:tab w:val="right" w:leader="dot" w:pos="8306"/>
          <w:tab w:val="clear" w:pos="8296"/>
        </w:tabs>
      </w:pPr>
      <w:r>
        <w:fldChar w:fldCharType="begin"/>
      </w:r>
      <w:r>
        <w:instrText xml:space="preserve"> HYPERLINK \l _Toc25333 </w:instrText>
      </w:r>
      <w:r>
        <w:fldChar w:fldCharType="separate"/>
      </w:r>
      <w:r>
        <w:rPr>
          <w:rFonts w:hint="eastAsia"/>
        </w:rPr>
        <w:t>6.6.4带all关键字的子查询</w:t>
      </w:r>
      <w:r>
        <w:tab/>
      </w:r>
      <w:r>
        <w:fldChar w:fldCharType="begin"/>
      </w:r>
      <w:r>
        <w:instrText xml:space="preserve"> PAGEREF _Toc25333 </w:instrText>
      </w:r>
      <w:r>
        <w:fldChar w:fldCharType="separate"/>
      </w:r>
      <w:r>
        <w:t>94</w:t>
      </w:r>
      <w:r>
        <w:fldChar w:fldCharType="end"/>
      </w:r>
      <w:r>
        <w:fldChar w:fldCharType="end"/>
      </w:r>
    </w:p>
    <w:p>
      <w:pPr>
        <w:pStyle w:val="14"/>
        <w:tabs>
          <w:tab w:val="right" w:leader="dot" w:pos="8306"/>
          <w:tab w:val="clear" w:pos="8296"/>
        </w:tabs>
      </w:pPr>
      <w:r>
        <w:fldChar w:fldCharType="begin"/>
      </w:r>
      <w:r>
        <w:instrText xml:space="preserve"> HYPERLINK \l _Toc9074 </w:instrText>
      </w:r>
      <w:r>
        <w:fldChar w:fldCharType="separate"/>
      </w:r>
      <w:r>
        <w:rPr>
          <w:rFonts w:hint="eastAsia"/>
        </w:rPr>
        <w:t>第七章、视图</w:t>
      </w:r>
      <w:r>
        <w:tab/>
      </w:r>
      <w:r>
        <w:fldChar w:fldCharType="begin"/>
      </w:r>
      <w:r>
        <w:instrText xml:space="preserve"> PAGEREF _Toc9074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_Toc14653 </w:instrText>
      </w:r>
      <w:r>
        <w:fldChar w:fldCharType="separate"/>
      </w:r>
      <w:r>
        <w:rPr>
          <w:rFonts w:hint="eastAsia"/>
        </w:rPr>
        <w:t>7.1视图概述</w:t>
      </w:r>
      <w:r>
        <w:tab/>
      </w:r>
      <w:r>
        <w:fldChar w:fldCharType="begin"/>
      </w:r>
      <w:r>
        <w:instrText xml:space="preserve"> PAGEREF _Toc14653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_Toc13891 </w:instrText>
      </w:r>
      <w:r>
        <w:fldChar w:fldCharType="separate"/>
      </w:r>
      <w:r>
        <w:rPr>
          <w:rFonts w:hint="eastAsia"/>
        </w:rPr>
        <w:t>7.2视图创建</w:t>
      </w:r>
      <w:r>
        <w:tab/>
      </w:r>
      <w:r>
        <w:fldChar w:fldCharType="begin"/>
      </w:r>
      <w:r>
        <w:instrText xml:space="preserve"> PAGEREF _Toc13891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_Toc30575 </w:instrText>
      </w:r>
      <w:r>
        <w:fldChar w:fldCharType="separate"/>
      </w:r>
      <w:r>
        <w:rPr>
          <w:rFonts w:hint="eastAsia"/>
        </w:rPr>
        <w:t>7.3视图操作</w:t>
      </w:r>
      <w:r>
        <w:tab/>
      </w:r>
      <w:r>
        <w:fldChar w:fldCharType="begin"/>
      </w:r>
      <w:r>
        <w:instrText xml:space="preserve"> PAGEREF _Toc30575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_Toc28897 </w:instrText>
      </w:r>
      <w:r>
        <w:fldChar w:fldCharType="separate"/>
      </w:r>
      <w:r>
        <w:rPr>
          <w:rFonts w:hint="eastAsia"/>
        </w:rPr>
        <w:t>7.3.1查看视图</w:t>
      </w:r>
      <w:r>
        <w:tab/>
      </w:r>
      <w:r>
        <w:fldChar w:fldCharType="begin"/>
      </w:r>
      <w:r>
        <w:instrText xml:space="preserve"> PAGEREF _Toc28897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_Toc23703 </w:instrText>
      </w:r>
      <w:r>
        <w:fldChar w:fldCharType="separate"/>
      </w:r>
      <w:r>
        <w:rPr>
          <w:rFonts w:hint="eastAsia"/>
        </w:rPr>
        <w:t>7.3.2修改视图</w:t>
      </w:r>
      <w:r>
        <w:tab/>
      </w:r>
      <w:r>
        <w:fldChar w:fldCharType="begin"/>
      </w:r>
      <w:r>
        <w:instrText xml:space="preserve"> PAGEREF _Toc23703 </w:instrText>
      </w:r>
      <w:r>
        <w:fldChar w:fldCharType="separate"/>
      </w:r>
      <w:r>
        <w:t>100</w:t>
      </w:r>
      <w:r>
        <w:fldChar w:fldCharType="end"/>
      </w:r>
      <w:r>
        <w:fldChar w:fldCharType="end"/>
      </w:r>
    </w:p>
    <w:p>
      <w:pPr>
        <w:pStyle w:val="8"/>
        <w:tabs>
          <w:tab w:val="right" w:leader="dot" w:pos="8306"/>
          <w:tab w:val="clear" w:pos="8296"/>
        </w:tabs>
      </w:pPr>
      <w:r>
        <w:fldChar w:fldCharType="begin"/>
      </w:r>
      <w:r>
        <w:instrText xml:space="preserve"> HYPERLINK \l _Toc9347 </w:instrText>
      </w:r>
      <w:r>
        <w:fldChar w:fldCharType="separate"/>
      </w:r>
      <w:r>
        <w:rPr>
          <w:rFonts w:hint="eastAsia"/>
        </w:rPr>
        <w:t>7.3.3更新视图</w:t>
      </w:r>
      <w:r>
        <w:tab/>
      </w:r>
      <w:r>
        <w:fldChar w:fldCharType="begin"/>
      </w:r>
      <w:r>
        <w:instrText xml:space="preserve"> PAGEREF _Toc9347 </w:instrText>
      </w:r>
      <w:r>
        <w:fldChar w:fldCharType="separate"/>
      </w:r>
      <w:r>
        <w:t>102</w:t>
      </w:r>
      <w:r>
        <w:fldChar w:fldCharType="end"/>
      </w:r>
      <w:r>
        <w:fldChar w:fldCharType="end"/>
      </w:r>
    </w:p>
    <w:p>
      <w:pPr>
        <w:pStyle w:val="8"/>
        <w:tabs>
          <w:tab w:val="right" w:leader="dot" w:pos="8306"/>
          <w:tab w:val="clear" w:pos="8296"/>
        </w:tabs>
      </w:pPr>
      <w:r>
        <w:fldChar w:fldCharType="begin"/>
      </w:r>
      <w:r>
        <w:instrText xml:space="preserve"> HYPERLINK \l _Toc12803 </w:instrText>
      </w:r>
      <w:r>
        <w:fldChar w:fldCharType="separate"/>
      </w:r>
      <w:r>
        <w:rPr>
          <w:rFonts w:hint="eastAsia"/>
        </w:rPr>
        <w:t>7.3.4删除视图</w:t>
      </w:r>
      <w:r>
        <w:tab/>
      </w:r>
      <w:r>
        <w:fldChar w:fldCharType="begin"/>
      </w:r>
      <w:r>
        <w:instrText xml:space="preserve"> PAGEREF _Toc12803 </w:instrText>
      </w:r>
      <w:r>
        <w:fldChar w:fldCharType="separate"/>
      </w:r>
      <w:r>
        <w:t>104</w:t>
      </w:r>
      <w:r>
        <w:fldChar w:fldCharType="end"/>
      </w:r>
      <w:r>
        <w:fldChar w:fldCharType="end"/>
      </w:r>
    </w:p>
    <w:p>
      <w:pPr>
        <w:pStyle w:val="14"/>
        <w:tabs>
          <w:tab w:val="right" w:leader="dot" w:pos="8306"/>
          <w:tab w:val="clear" w:pos="8296"/>
        </w:tabs>
      </w:pPr>
      <w:r>
        <w:fldChar w:fldCharType="begin"/>
      </w:r>
      <w:r>
        <w:instrText xml:space="preserve"> HYPERLINK \l _Toc1640 </w:instrText>
      </w:r>
      <w:r>
        <w:fldChar w:fldCharType="separate"/>
      </w:r>
      <w:r>
        <w:rPr>
          <w:rFonts w:hint="eastAsia"/>
        </w:rPr>
        <w:t>第八章、索引</w:t>
      </w:r>
      <w:r>
        <w:tab/>
      </w:r>
      <w:r>
        <w:fldChar w:fldCharType="begin"/>
      </w:r>
      <w:r>
        <w:instrText xml:space="preserve"> PAGEREF _Toc1640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_Toc19575 </w:instrText>
      </w:r>
      <w:r>
        <w:fldChar w:fldCharType="separate"/>
      </w:r>
      <w:r>
        <w:rPr>
          <w:rFonts w:hint="eastAsia"/>
        </w:rPr>
        <w:t>8．1索引概述</w:t>
      </w:r>
      <w:r>
        <w:tab/>
      </w:r>
      <w:r>
        <w:fldChar w:fldCharType="begin"/>
      </w:r>
      <w:r>
        <w:instrText xml:space="preserve"> PAGEREF _Toc19575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_Toc17086 </w:instrText>
      </w:r>
      <w:r>
        <w:fldChar w:fldCharType="separate"/>
      </w:r>
      <w:r>
        <w:rPr>
          <w:rFonts w:hint="eastAsia"/>
        </w:rPr>
        <w:t>8.1.1索引含义和特点</w:t>
      </w:r>
      <w:r>
        <w:tab/>
      </w:r>
      <w:r>
        <w:fldChar w:fldCharType="begin"/>
      </w:r>
      <w:r>
        <w:instrText xml:space="preserve"> PAGEREF _Toc17086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_Toc4095 </w:instrText>
      </w:r>
      <w:r>
        <w:fldChar w:fldCharType="separate"/>
      </w:r>
      <w:r>
        <w:rPr>
          <w:rFonts w:hint="eastAsia"/>
        </w:rPr>
        <w:t>8.1.2索引分类</w:t>
      </w:r>
      <w:r>
        <w:tab/>
      </w:r>
      <w:r>
        <w:fldChar w:fldCharType="begin"/>
      </w:r>
      <w:r>
        <w:instrText xml:space="preserve"> PAGEREF _Toc4095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_Toc15277 </w:instrText>
      </w:r>
      <w:r>
        <w:fldChar w:fldCharType="separate"/>
      </w:r>
      <w:r>
        <w:rPr>
          <w:rFonts w:hint="eastAsia"/>
        </w:rPr>
        <w:t>8.2创建索引</w:t>
      </w:r>
      <w:r>
        <w:tab/>
      </w:r>
      <w:r>
        <w:fldChar w:fldCharType="begin"/>
      </w:r>
      <w:r>
        <w:instrText xml:space="preserve"> PAGEREF _Toc15277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_Toc21313 </w:instrText>
      </w:r>
      <w:r>
        <w:fldChar w:fldCharType="separate"/>
      </w:r>
      <w:r>
        <w:rPr>
          <w:rFonts w:hint="eastAsia"/>
        </w:rPr>
        <w:t>8.2.1创建表时创建索引</w:t>
      </w:r>
      <w:r>
        <w:tab/>
      </w:r>
      <w:r>
        <w:fldChar w:fldCharType="begin"/>
      </w:r>
      <w:r>
        <w:instrText xml:space="preserve"> PAGEREF _Toc21313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_Toc32217 </w:instrText>
      </w:r>
      <w:r>
        <w:fldChar w:fldCharType="separate"/>
      </w:r>
      <w:r>
        <w:rPr>
          <w:rFonts w:hint="eastAsia"/>
        </w:rPr>
        <w:t>8.2.2在已存在表中创建索引</w:t>
      </w:r>
      <w:r>
        <w:tab/>
      </w:r>
      <w:r>
        <w:fldChar w:fldCharType="begin"/>
      </w:r>
      <w:r>
        <w:instrText xml:space="preserve"> PAGEREF _Toc32217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_Toc9861 </w:instrText>
      </w:r>
      <w:r>
        <w:fldChar w:fldCharType="separate"/>
      </w:r>
      <w:r>
        <w:rPr>
          <w:rFonts w:hint="eastAsia"/>
        </w:rPr>
        <w:t>8.3删除索引</w:t>
      </w:r>
      <w:r>
        <w:tab/>
      </w:r>
      <w:r>
        <w:fldChar w:fldCharType="begin"/>
      </w:r>
      <w:r>
        <w:instrText xml:space="preserve"> PAGEREF _Toc9861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_Toc25542 </w:instrText>
      </w:r>
      <w:r>
        <w:fldChar w:fldCharType="separate"/>
      </w:r>
      <w:r>
        <w:rPr>
          <w:rFonts w:hint="eastAsia"/>
        </w:rPr>
        <w:t>8.3.1使用alter table语句删除索引</w:t>
      </w:r>
      <w:r>
        <w:tab/>
      </w:r>
      <w:r>
        <w:fldChar w:fldCharType="begin"/>
      </w:r>
      <w:r>
        <w:instrText xml:space="preserve"> PAGEREF _Toc25542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_Toc3697 </w:instrText>
      </w:r>
      <w:r>
        <w:fldChar w:fldCharType="separate"/>
      </w:r>
      <w:r>
        <w:rPr>
          <w:rFonts w:hint="eastAsia"/>
        </w:rPr>
        <w:t>8.3.2使用drop index语句删除索引</w:t>
      </w:r>
      <w:r>
        <w:tab/>
      </w:r>
      <w:r>
        <w:fldChar w:fldCharType="begin"/>
      </w:r>
      <w:r>
        <w:instrText xml:space="preserve"> PAGEREF _Toc3697 </w:instrText>
      </w:r>
      <w:r>
        <w:fldChar w:fldCharType="separate"/>
      </w:r>
      <w:r>
        <w:t>111</w:t>
      </w:r>
      <w:r>
        <w:fldChar w:fldCharType="end"/>
      </w:r>
      <w:r>
        <w:fldChar w:fldCharType="end"/>
      </w:r>
    </w:p>
    <w:p>
      <w:pPr>
        <w:pStyle w:val="14"/>
        <w:tabs>
          <w:tab w:val="right" w:leader="dot" w:pos="8306"/>
          <w:tab w:val="clear" w:pos="8296"/>
        </w:tabs>
      </w:pPr>
      <w:r>
        <w:fldChar w:fldCharType="begin"/>
      </w:r>
      <w:r>
        <w:instrText xml:space="preserve"> HYPERLINK \l _Toc22669 </w:instrText>
      </w:r>
      <w:r>
        <w:fldChar w:fldCharType="separate"/>
      </w:r>
      <w:r>
        <w:rPr>
          <w:rFonts w:hint="eastAsia"/>
        </w:rPr>
        <w:t>第九章、 存储过程和触发器</w:t>
      </w:r>
      <w:r>
        <w:tab/>
      </w:r>
      <w:r>
        <w:fldChar w:fldCharType="begin"/>
      </w:r>
      <w:r>
        <w:instrText xml:space="preserve"> PAGEREF _Toc22669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_Toc15761 </w:instrText>
      </w:r>
      <w:r>
        <w:fldChar w:fldCharType="separate"/>
      </w:r>
      <w:r>
        <w:rPr>
          <w:rFonts w:hint="eastAsia"/>
        </w:rPr>
        <w:t>9.1.sql编程基础</w:t>
      </w:r>
      <w:r>
        <w:tab/>
      </w:r>
      <w:r>
        <w:fldChar w:fldCharType="begin"/>
      </w:r>
      <w:r>
        <w:instrText xml:space="preserve"> PAGEREF _Toc15761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_Toc8040 </w:instrText>
      </w:r>
      <w:r>
        <w:fldChar w:fldCharType="separate"/>
      </w:r>
      <w:r>
        <w:rPr>
          <w:rFonts w:hint="eastAsia"/>
        </w:rPr>
        <w:t>9.1.1 sql基础</w:t>
      </w:r>
      <w:r>
        <w:tab/>
      </w:r>
      <w:r>
        <w:fldChar w:fldCharType="begin"/>
      </w:r>
      <w:r>
        <w:instrText xml:space="preserve"> PAGEREF _Toc8040 </w:instrText>
      </w:r>
      <w:r>
        <w:fldChar w:fldCharType="separate"/>
      </w:r>
      <w:r>
        <w:rPr>
          <w:b/>
        </w:rPr>
        <w:t>错误！未定义书签。</w:t>
      </w:r>
      <w:r>
        <w:fldChar w:fldCharType="end"/>
      </w:r>
      <w:r>
        <w:fldChar w:fldCharType="end"/>
      </w:r>
    </w:p>
    <w:p>
      <w:pPr>
        <w:pStyle w:val="8"/>
        <w:tabs>
          <w:tab w:val="right" w:leader="dot" w:pos="8306"/>
          <w:tab w:val="clear" w:pos="8296"/>
        </w:tabs>
      </w:pPr>
      <w:r>
        <w:fldChar w:fldCharType="begin"/>
      </w:r>
      <w:r>
        <w:instrText xml:space="preserve"> HYPERLINK \l _Toc30318 </w:instrText>
      </w:r>
      <w:r>
        <w:fldChar w:fldCharType="separate"/>
      </w:r>
      <w:r>
        <w:rPr>
          <w:rFonts w:hint="eastAsia"/>
        </w:rPr>
        <w:t>9.1.2系统内置函数</w:t>
      </w:r>
      <w:r>
        <w:tab/>
      </w:r>
      <w:r>
        <w:fldChar w:fldCharType="begin"/>
      </w:r>
      <w:r>
        <w:instrText xml:space="preserve"> PAGEREF _Toc30318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_Toc11821 </w:instrText>
      </w:r>
      <w:r>
        <w:fldChar w:fldCharType="separate"/>
      </w:r>
      <w:r>
        <w:rPr>
          <w:rFonts w:hint="eastAsia"/>
        </w:rPr>
        <w:t>9.2存储过程和函数</w:t>
      </w:r>
      <w:r>
        <w:tab/>
      </w:r>
      <w:r>
        <w:fldChar w:fldCharType="begin"/>
      </w:r>
      <w:r>
        <w:instrText xml:space="preserve"> PAGEREF _Toc11821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_Toc31016 </w:instrText>
      </w:r>
      <w:r>
        <w:fldChar w:fldCharType="separate"/>
      </w:r>
      <w:r>
        <w:rPr>
          <w:rFonts w:hint="eastAsia"/>
        </w:rPr>
        <w:t>9.2.1创建和调用存储过程</w:t>
      </w:r>
      <w:r>
        <w:tab/>
      </w:r>
      <w:r>
        <w:fldChar w:fldCharType="begin"/>
      </w:r>
      <w:r>
        <w:instrText xml:space="preserve"> PAGEREF _Toc31016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_Toc1918 </w:instrText>
      </w:r>
      <w:r>
        <w:fldChar w:fldCharType="separate"/>
      </w:r>
      <w:r>
        <w:rPr>
          <w:rFonts w:hint="eastAsia"/>
        </w:rPr>
        <w:t>9.2.2创建和调用存储函数</w:t>
      </w:r>
      <w:r>
        <w:tab/>
      </w:r>
      <w:r>
        <w:fldChar w:fldCharType="begin"/>
      </w:r>
      <w:r>
        <w:instrText xml:space="preserve"> PAGEREF _Toc1918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_Toc31963 </w:instrText>
      </w:r>
      <w:r>
        <w:fldChar w:fldCharType="separate"/>
      </w:r>
      <w:r>
        <w:rPr>
          <w:rFonts w:hint="eastAsia"/>
        </w:rPr>
        <w:t>9.2.3 查看存储过程和函数</w:t>
      </w:r>
      <w:r>
        <w:tab/>
      </w:r>
      <w:r>
        <w:fldChar w:fldCharType="begin"/>
      </w:r>
      <w:r>
        <w:instrText xml:space="preserve"> PAGEREF _Toc31963 </w:instrText>
      </w:r>
      <w:r>
        <w:fldChar w:fldCharType="separate"/>
      </w:r>
      <w:r>
        <w:t>117</w:t>
      </w:r>
      <w:r>
        <w:fldChar w:fldCharType="end"/>
      </w:r>
      <w:r>
        <w:fldChar w:fldCharType="end"/>
      </w:r>
    </w:p>
    <w:p>
      <w:pPr>
        <w:pStyle w:val="8"/>
        <w:tabs>
          <w:tab w:val="right" w:leader="dot" w:pos="8306"/>
          <w:tab w:val="clear" w:pos="8296"/>
        </w:tabs>
      </w:pPr>
      <w:r>
        <w:fldChar w:fldCharType="begin"/>
      </w:r>
      <w:r>
        <w:instrText xml:space="preserve"> HYPERLINK \l _Toc12569 </w:instrText>
      </w:r>
      <w:r>
        <w:fldChar w:fldCharType="separate"/>
      </w:r>
      <w:r>
        <w:rPr>
          <w:rFonts w:hint="eastAsia"/>
        </w:rPr>
        <w:t>9.2.4修改存储过程和函数</w:t>
      </w:r>
      <w:r>
        <w:tab/>
      </w:r>
      <w:r>
        <w:fldChar w:fldCharType="begin"/>
      </w:r>
      <w:r>
        <w:instrText xml:space="preserve"> PAGEREF _Toc12569 </w:instrText>
      </w:r>
      <w:r>
        <w:fldChar w:fldCharType="separate"/>
      </w:r>
      <w:r>
        <w:t>118</w:t>
      </w:r>
      <w:r>
        <w:fldChar w:fldCharType="end"/>
      </w:r>
      <w:r>
        <w:fldChar w:fldCharType="end"/>
      </w:r>
    </w:p>
    <w:p>
      <w:pPr>
        <w:pStyle w:val="8"/>
        <w:tabs>
          <w:tab w:val="right" w:leader="dot" w:pos="8306"/>
          <w:tab w:val="clear" w:pos="8296"/>
        </w:tabs>
      </w:pPr>
      <w:r>
        <w:fldChar w:fldCharType="begin"/>
      </w:r>
      <w:r>
        <w:instrText xml:space="preserve"> HYPERLINK \l _Toc14099 </w:instrText>
      </w:r>
      <w:r>
        <w:fldChar w:fldCharType="separate"/>
      </w:r>
      <w:r>
        <w:rPr>
          <w:rFonts w:hint="eastAsia"/>
        </w:rPr>
        <w:t>9.2.5删除存储过程和函数</w:t>
      </w:r>
      <w:r>
        <w:tab/>
      </w:r>
      <w:r>
        <w:fldChar w:fldCharType="begin"/>
      </w:r>
      <w:r>
        <w:instrText xml:space="preserve"> PAGEREF _Toc14099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_Toc24058 </w:instrText>
      </w:r>
      <w:r>
        <w:fldChar w:fldCharType="separate"/>
      </w:r>
      <w:r>
        <w:rPr>
          <w:rFonts w:hint="eastAsia"/>
        </w:rPr>
        <w:t>9.3 设置触发器</w:t>
      </w:r>
      <w:r>
        <w:tab/>
      </w:r>
      <w:r>
        <w:fldChar w:fldCharType="begin"/>
      </w:r>
      <w:r>
        <w:instrText xml:space="preserve"> PAGEREF _Toc24058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_Toc7157 </w:instrText>
      </w:r>
      <w:r>
        <w:fldChar w:fldCharType="separate"/>
      </w:r>
      <w:r>
        <w:rPr>
          <w:rFonts w:hint="eastAsia"/>
        </w:rPr>
        <w:t>9.3.1设置触发器</w:t>
      </w:r>
      <w:r>
        <w:tab/>
      </w:r>
      <w:r>
        <w:fldChar w:fldCharType="begin"/>
      </w:r>
      <w:r>
        <w:instrText xml:space="preserve"> PAGEREF _Toc7157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_Toc29286 </w:instrText>
      </w:r>
      <w:r>
        <w:fldChar w:fldCharType="separate"/>
      </w:r>
      <w:r>
        <w:rPr>
          <w:rFonts w:hint="eastAsia"/>
        </w:rPr>
        <w:t>9.3.2查看触发器</w:t>
      </w:r>
      <w:r>
        <w:tab/>
      </w:r>
      <w:r>
        <w:fldChar w:fldCharType="begin"/>
      </w:r>
      <w:r>
        <w:instrText xml:space="preserve"> PAGEREF _Toc29286 </w:instrText>
      </w:r>
      <w:r>
        <w:fldChar w:fldCharType="separate"/>
      </w:r>
      <w:r>
        <w:t>123</w:t>
      </w:r>
      <w:r>
        <w:fldChar w:fldCharType="end"/>
      </w:r>
      <w:r>
        <w:fldChar w:fldCharType="end"/>
      </w:r>
    </w:p>
    <w:p>
      <w:pPr>
        <w:pStyle w:val="8"/>
        <w:tabs>
          <w:tab w:val="right" w:leader="dot" w:pos="8306"/>
          <w:tab w:val="clear" w:pos="8296"/>
        </w:tabs>
      </w:pPr>
      <w:r>
        <w:fldChar w:fldCharType="begin"/>
      </w:r>
      <w:r>
        <w:instrText xml:space="preserve"> HYPERLINK \l _Toc1181 </w:instrText>
      </w:r>
      <w:r>
        <w:fldChar w:fldCharType="separate"/>
      </w:r>
      <w:r>
        <w:rPr>
          <w:rFonts w:hint="eastAsia"/>
        </w:rPr>
        <w:t>9.3.3删除触发器</w:t>
      </w:r>
      <w:r>
        <w:tab/>
      </w:r>
      <w:r>
        <w:fldChar w:fldCharType="begin"/>
      </w:r>
      <w:r>
        <w:instrText xml:space="preserve"> PAGEREF _Toc1181 </w:instrText>
      </w:r>
      <w:r>
        <w:fldChar w:fldCharType="separate"/>
      </w:r>
      <w:r>
        <w:t>124</w:t>
      </w:r>
      <w:r>
        <w:fldChar w:fldCharType="end"/>
      </w:r>
      <w:r>
        <w:fldChar w:fldCharType="end"/>
      </w:r>
    </w:p>
    <w:p>
      <w:pPr>
        <w:pStyle w:val="14"/>
        <w:tabs>
          <w:tab w:val="right" w:leader="dot" w:pos="8306"/>
          <w:tab w:val="clear" w:pos="8296"/>
        </w:tabs>
      </w:pPr>
      <w:r>
        <w:fldChar w:fldCharType="begin"/>
      </w:r>
      <w:r>
        <w:instrText xml:space="preserve"> HYPERLINK \l _Toc31049 </w:instrText>
      </w:r>
      <w:r>
        <w:fldChar w:fldCharType="separate"/>
      </w:r>
      <w:r>
        <w:rPr>
          <w:rFonts w:hint="eastAsia"/>
        </w:rPr>
        <w:t>第十章、事务</w:t>
      </w:r>
      <w:r>
        <w:tab/>
      </w:r>
      <w:r>
        <w:fldChar w:fldCharType="begin"/>
      </w:r>
      <w:r>
        <w:instrText xml:space="preserve"> PAGEREF _Toc31049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_Toc5505 </w:instrText>
      </w:r>
      <w:r>
        <w:fldChar w:fldCharType="separate"/>
      </w:r>
      <w:r>
        <w:rPr>
          <w:rFonts w:hint="eastAsia"/>
        </w:rPr>
        <w:t>10.1事物概述</w:t>
      </w:r>
      <w:r>
        <w:tab/>
      </w:r>
      <w:r>
        <w:fldChar w:fldCharType="begin"/>
      </w:r>
      <w:r>
        <w:instrText xml:space="preserve"> PAGEREF _Toc5505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_Toc7571 </w:instrText>
      </w:r>
      <w:r>
        <w:fldChar w:fldCharType="separate"/>
      </w:r>
      <w:r>
        <w:rPr>
          <w:rFonts w:hint="eastAsia"/>
        </w:rPr>
        <w:t>10.2 Mysql事务的创建与存在周期</w:t>
      </w:r>
      <w:r>
        <w:tab/>
      </w:r>
      <w:r>
        <w:fldChar w:fldCharType="begin"/>
      </w:r>
      <w:r>
        <w:instrText xml:space="preserve"> PAGEREF _Toc7571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_Toc19676 </w:instrText>
      </w:r>
      <w:r>
        <w:fldChar w:fldCharType="separate"/>
      </w:r>
      <w:r>
        <w:rPr>
          <w:rFonts w:hint="eastAsia"/>
        </w:rPr>
        <w:t>10.2.1初始化事务</w:t>
      </w:r>
      <w:r>
        <w:tab/>
      </w:r>
      <w:r>
        <w:fldChar w:fldCharType="begin"/>
      </w:r>
      <w:r>
        <w:instrText xml:space="preserve"> PAGEREF _Toc19676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_Toc3962 </w:instrText>
      </w:r>
      <w:r>
        <w:fldChar w:fldCharType="separate"/>
      </w:r>
      <w:r>
        <w:rPr>
          <w:rFonts w:hint="eastAsia"/>
        </w:rPr>
        <w:t>10.2.2创建事务</w:t>
      </w:r>
      <w:r>
        <w:tab/>
      </w:r>
      <w:r>
        <w:fldChar w:fldCharType="begin"/>
      </w:r>
      <w:r>
        <w:instrText xml:space="preserve"> PAGEREF _Toc3962 </w:instrText>
      </w:r>
      <w:r>
        <w:fldChar w:fldCharType="separate"/>
      </w:r>
      <w:r>
        <w:t>127</w:t>
      </w:r>
      <w:r>
        <w:fldChar w:fldCharType="end"/>
      </w:r>
      <w:r>
        <w:fldChar w:fldCharType="end"/>
      </w:r>
    </w:p>
    <w:p>
      <w:pPr>
        <w:pStyle w:val="8"/>
        <w:tabs>
          <w:tab w:val="right" w:leader="dot" w:pos="8306"/>
          <w:tab w:val="clear" w:pos="8296"/>
        </w:tabs>
      </w:pPr>
      <w:r>
        <w:fldChar w:fldCharType="begin"/>
      </w:r>
      <w:r>
        <w:instrText xml:space="preserve"> HYPERLINK \l _Toc8547 </w:instrText>
      </w:r>
      <w:r>
        <w:fldChar w:fldCharType="separate"/>
      </w:r>
      <w:r>
        <w:rPr>
          <w:rFonts w:hint="eastAsia"/>
        </w:rPr>
        <w:t>10.2.3提交事务</w:t>
      </w:r>
      <w:r>
        <w:tab/>
      </w:r>
      <w:r>
        <w:fldChar w:fldCharType="begin"/>
      </w:r>
      <w:r>
        <w:instrText xml:space="preserve"> PAGEREF _Toc8547 </w:instrText>
      </w:r>
      <w:r>
        <w:fldChar w:fldCharType="separate"/>
      </w:r>
      <w:r>
        <w:t>128</w:t>
      </w:r>
      <w:r>
        <w:fldChar w:fldCharType="end"/>
      </w:r>
      <w:r>
        <w:fldChar w:fldCharType="end"/>
      </w:r>
    </w:p>
    <w:p>
      <w:pPr>
        <w:pStyle w:val="8"/>
        <w:tabs>
          <w:tab w:val="right" w:leader="dot" w:pos="8306"/>
          <w:tab w:val="clear" w:pos="8296"/>
        </w:tabs>
      </w:pPr>
      <w:r>
        <w:fldChar w:fldCharType="begin"/>
      </w:r>
      <w:r>
        <w:instrText xml:space="preserve"> HYPERLINK \l _Toc15561 </w:instrText>
      </w:r>
      <w:r>
        <w:fldChar w:fldCharType="separate"/>
      </w:r>
      <w:r>
        <w:rPr>
          <w:rFonts w:hint="eastAsia"/>
        </w:rPr>
        <w:t>10.2.4撤销事务</w:t>
      </w:r>
      <w:r>
        <w:tab/>
      </w:r>
      <w:r>
        <w:fldChar w:fldCharType="begin"/>
      </w:r>
      <w:r>
        <w:instrText xml:space="preserve"> PAGEREF _Toc15561 </w:instrText>
      </w:r>
      <w:r>
        <w:fldChar w:fldCharType="separate"/>
      </w:r>
      <w:r>
        <w:t>129</w:t>
      </w:r>
      <w:r>
        <w:fldChar w:fldCharType="end"/>
      </w:r>
      <w:r>
        <w:fldChar w:fldCharType="end"/>
      </w:r>
    </w:p>
    <w:p>
      <w:pPr>
        <w:pStyle w:val="8"/>
        <w:tabs>
          <w:tab w:val="right" w:leader="dot" w:pos="8306"/>
          <w:tab w:val="clear" w:pos="8296"/>
        </w:tabs>
      </w:pPr>
      <w:r>
        <w:fldChar w:fldCharType="begin"/>
      </w:r>
      <w:r>
        <w:instrText xml:space="preserve"> HYPERLINK \l _Toc7139 </w:instrText>
      </w:r>
      <w:r>
        <w:fldChar w:fldCharType="separate"/>
      </w:r>
      <w:r>
        <w:rPr>
          <w:rFonts w:hint="eastAsia"/>
        </w:rPr>
        <w:t>10.2.5</w:t>
      </w:r>
      <w:r>
        <w:t xml:space="preserve"> </w:t>
      </w:r>
      <w:r>
        <w:rPr>
          <w:rFonts w:hint="eastAsia"/>
        </w:rPr>
        <w:t>事务的存在周期</w:t>
      </w:r>
      <w:r>
        <w:tab/>
      </w:r>
      <w:r>
        <w:fldChar w:fldCharType="begin"/>
      </w:r>
      <w:r>
        <w:instrText xml:space="preserve"> PAGEREF _Toc7139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_Toc15523 </w:instrText>
      </w:r>
      <w:r>
        <w:fldChar w:fldCharType="separate"/>
      </w:r>
      <w:r>
        <w:rPr>
          <w:rFonts w:hint="eastAsia"/>
        </w:rPr>
        <w:t>10.3Mysql事务行为</w:t>
      </w:r>
      <w:r>
        <w:tab/>
      </w:r>
      <w:r>
        <w:fldChar w:fldCharType="begin"/>
      </w:r>
      <w:r>
        <w:instrText xml:space="preserve"> PAGEREF _Toc15523 </w:instrText>
      </w:r>
      <w:r>
        <w:fldChar w:fldCharType="separate"/>
      </w:r>
      <w:r>
        <w:t>131</w:t>
      </w:r>
      <w:r>
        <w:fldChar w:fldCharType="end"/>
      </w:r>
      <w:r>
        <w:fldChar w:fldCharType="end"/>
      </w:r>
    </w:p>
    <w:p>
      <w:pPr>
        <w:pStyle w:val="8"/>
        <w:tabs>
          <w:tab w:val="right" w:leader="dot" w:pos="8306"/>
          <w:tab w:val="clear" w:pos="8296"/>
        </w:tabs>
      </w:pPr>
      <w:r>
        <w:fldChar w:fldCharType="begin"/>
      </w:r>
      <w:r>
        <w:instrText xml:space="preserve"> HYPERLINK \l _Toc27245 </w:instrText>
      </w:r>
      <w:r>
        <w:fldChar w:fldCharType="separate"/>
      </w:r>
      <w:r>
        <w:rPr>
          <w:rFonts w:hint="eastAsia"/>
        </w:rPr>
        <w:t>10.3.1自动提交</w:t>
      </w:r>
      <w:r>
        <w:tab/>
      </w:r>
      <w:r>
        <w:fldChar w:fldCharType="begin"/>
      </w:r>
      <w:r>
        <w:instrText xml:space="preserve"> PAGEREF _Toc27245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_Toc4706 </w:instrText>
      </w:r>
      <w:r>
        <w:fldChar w:fldCharType="separate"/>
      </w:r>
      <w:r>
        <w:rPr>
          <w:rFonts w:hint="eastAsia"/>
        </w:rPr>
        <w:t>10.3.2事务的孤立级</w:t>
      </w:r>
      <w:r>
        <w:tab/>
      </w:r>
      <w:r>
        <w:fldChar w:fldCharType="begin"/>
      </w:r>
      <w:r>
        <w:instrText xml:space="preserve"> PAGEREF _Toc4706 </w:instrText>
      </w:r>
      <w:r>
        <w:fldChar w:fldCharType="separate"/>
      </w:r>
      <w:r>
        <w:t>132</w:t>
      </w:r>
      <w:r>
        <w:fldChar w:fldCharType="end"/>
      </w:r>
      <w:r>
        <w:fldChar w:fldCharType="end"/>
      </w:r>
    </w:p>
    <w:p>
      <w:pPr>
        <w:pStyle w:val="8"/>
        <w:tabs>
          <w:tab w:val="right" w:leader="dot" w:pos="8306"/>
          <w:tab w:val="clear" w:pos="8296"/>
        </w:tabs>
      </w:pPr>
      <w:r>
        <w:fldChar w:fldCharType="begin"/>
      </w:r>
      <w:r>
        <w:instrText xml:space="preserve"> HYPERLINK \l _Toc8761 </w:instrText>
      </w:r>
      <w:r>
        <w:fldChar w:fldCharType="separate"/>
      </w:r>
      <w:r>
        <w:rPr>
          <w:rFonts w:hint="eastAsia"/>
        </w:rPr>
        <w:t>10.3.3修改事务的孤立级</w:t>
      </w:r>
      <w:r>
        <w:tab/>
      </w:r>
      <w:r>
        <w:fldChar w:fldCharType="begin"/>
      </w:r>
      <w:r>
        <w:instrText xml:space="preserve"> PAGEREF _Toc8761 </w:instrText>
      </w:r>
      <w:r>
        <w:fldChar w:fldCharType="separate"/>
      </w:r>
      <w:r>
        <w:t>135</w:t>
      </w:r>
      <w:r>
        <w:fldChar w:fldCharType="end"/>
      </w:r>
      <w:r>
        <w:fldChar w:fldCharType="end"/>
      </w:r>
    </w:p>
    <w:p>
      <w:pPr>
        <w:pStyle w:val="18"/>
        <w:tabs>
          <w:tab w:val="right" w:leader="dot" w:pos="8306"/>
        </w:tabs>
      </w:pPr>
      <w:r>
        <w:fldChar w:fldCharType="begin"/>
      </w:r>
      <w:r>
        <w:instrText xml:space="preserve"> HYPERLINK \l _Toc18560 </w:instrText>
      </w:r>
      <w:r>
        <w:fldChar w:fldCharType="separate"/>
      </w:r>
      <w:r>
        <w:rPr>
          <w:rFonts w:hint="eastAsia"/>
        </w:rPr>
        <w:t>10.4事务的性能</w:t>
      </w:r>
      <w:r>
        <w:tab/>
      </w:r>
      <w:r>
        <w:fldChar w:fldCharType="begin"/>
      </w:r>
      <w:r>
        <w:instrText xml:space="preserve"> PAGEREF _Toc18560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_Toc19829 </w:instrText>
      </w:r>
      <w:r>
        <w:fldChar w:fldCharType="separate"/>
      </w:r>
      <w:r>
        <w:rPr>
          <w:rFonts w:hint="eastAsia"/>
        </w:rPr>
        <w:t>10.4.1应用小事务</w:t>
      </w:r>
      <w:r>
        <w:tab/>
      </w:r>
      <w:r>
        <w:fldChar w:fldCharType="begin"/>
      </w:r>
      <w:r>
        <w:instrText xml:space="preserve"> PAGEREF _Toc19829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_Toc11177 </w:instrText>
      </w:r>
      <w:r>
        <w:fldChar w:fldCharType="separate"/>
      </w:r>
      <w:r>
        <w:rPr>
          <w:rFonts w:hint="eastAsia"/>
        </w:rPr>
        <w:t>10.4.2选择合适的孤立级</w:t>
      </w:r>
      <w:r>
        <w:tab/>
      </w:r>
      <w:r>
        <w:fldChar w:fldCharType="begin"/>
      </w:r>
      <w:r>
        <w:instrText xml:space="preserve"> PAGEREF _Toc11177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_Toc3210 </w:instrText>
      </w:r>
      <w:r>
        <w:fldChar w:fldCharType="separate"/>
      </w:r>
      <w:r>
        <w:rPr>
          <w:rFonts w:hint="eastAsia"/>
        </w:rPr>
        <w:t>10.4.3死锁的概念与避免</w:t>
      </w:r>
      <w:r>
        <w:tab/>
      </w:r>
      <w:r>
        <w:fldChar w:fldCharType="begin"/>
      </w:r>
      <w:r>
        <w:instrText xml:space="preserve"> PAGEREF _Toc3210 </w:instrText>
      </w:r>
      <w:r>
        <w:fldChar w:fldCharType="separate"/>
      </w:r>
      <w:r>
        <w:t>137</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24317"/>
      <w:r>
        <w:rPr>
          <w:rFonts w:hint="eastAsia"/>
        </w:rPr>
        <w:t>第一章、数据基础</w:t>
      </w:r>
      <w:bookmarkEnd w:id="0"/>
    </w:p>
    <w:p>
      <w:pPr>
        <w:pStyle w:val="3"/>
        <w:ind w:right="220"/>
      </w:pPr>
      <w:bookmarkStart w:id="1" w:name="_Toc18058"/>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8358"/>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19262"/>
      <w:r>
        <w:rPr>
          <w:rFonts w:hint="eastAsia"/>
        </w:rPr>
        <w:t>1.2数据模型</w:t>
      </w:r>
      <w:bookmarkEnd w:id="3"/>
    </w:p>
    <w:p>
      <w:pPr>
        <w:ind w:left="220" w:right="220"/>
      </w:pPr>
      <w:r>
        <w:br w:type="textWrapping"/>
      </w:r>
    </w:p>
    <w:p>
      <w:pPr>
        <w:pStyle w:val="2"/>
        <w:ind w:left="220" w:right="220"/>
      </w:pPr>
      <w:bookmarkStart w:id="4" w:name="_Toc7967"/>
      <w:r>
        <w:rPr>
          <w:rFonts w:hint="eastAsia"/>
        </w:rPr>
        <w:t>第二章、</w:t>
      </w:r>
      <w:r>
        <w:t>M</w:t>
      </w:r>
      <w:r>
        <w:rPr>
          <w:rFonts w:hint="eastAsia"/>
        </w:rPr>
        <w:t>ysql的安装与配置</w:t>
      </w:r>
      <w:bookmarkEnd w:id="4"/>
    </w:p>
    <w:p>
      <w:pPr>
        <w:pStyle w:val="3"/>
        <w:ind w:right="220"/>
      </w:pPr>
      <w:bookmarkStart w:id="5" w:name="_Toc27952"/>
      <w:r>
        <w:rPr>
          <w:rFonts w:hint="eastAsia"/>
        </w:rPr>
        <w:t>2.1 Mysql的下载和安装</w:t>
      </w:r>
      <w:bookmarkEnd w:id="5"/>
      <w:r>
        <w:rPr>
          <w:rFonts w:hint="eastAsia"/>
        </w:rPr>
        <w:tab/>
      </w:r>
    </w:p>
    <w:p>
      <w:pPr>
        <w:pStyle w:val="4"/>
        <w:ind w:right="220"/>
      </w:pPr>
      <w:bookmarkStart w:id="6" w:name="_Toc6098"/>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1730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rPr>
          <w:rFonts w:hint="eastAsia"/>
        </w:rPr>
      </w:pPr>
      <w:r>
        <w:rPr>
          <w:rFonts w:hint="eastAsia"/>
        </w:rPr>
        <w:t>安装mysql操作演示如下图：</w:t>
      </w:r>
    </w:p>
    <w:p>
      <w:pPr>
        <w:ind w:left="220" w:right="220"/>
        <w:rPr>
          <w:rFonts w:hint="eastAsia"/>
        </w:rPr>
      </w:pPr>
      <w:r>
        <w:drawing>
          <wp:inline distT="0" distB="0" distL="0" distR="0">
            <wp:extent cx="5274310" cy="2548255"/>
            <wp:effectExtent l="0" t="0" r="254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3"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 xml:space="preserve">1）显示数据库      show </w:t>
      </w:r>
      <w:r>
        <w:rPr>
          <w:rFonts w:hint="eastAsia"/>
          <w:lang w:val="en-US" w:eastAsia="zh-CN"/>
        </w:rPr>
        <w:t>数据库名</w:t>
      </w:r>
      <w:r>
        <w:rPr>
          <w:rFonts w:hint="eastAsia"/>
        </w:rPr>
        <w:t>;</w:t>
      </w:r>
    </w:p>
    <w:p>
      <w:pPr>
        <w:ind w:left="220" w:right="220"/>
      </w:pPr>
      <w:r>
        <w:rPr>
          <w:rFonts w:hint="eastAsia"/>
        </w:rPr>
        <w:t xml:space="preserve">2）新建数据库      create database </w:t>
      </w:r>
      <w:r>
        <w:rPr>
          <w:rFonts w:hint="eastAsia"/>
          <w:lang w:val="en-US" w:eastAsia="zh-CN"/>
        </w:rPr>
        <w:t>数据库名</w:t>
      </w:r>
      <w:r>
        <w:rPr>
          <w:rFonts w:hint="eastAsia"/>
        </w:rPr>
        <w:t>;</w:t>
      </w:r>
    </w:p>
    <w:p>
      <w:pPr>
        <w:ind w:left="220" w:right="220"/>
      </w:pPr>
      <w:r>
        <w:rPr>
          <w:rFonts w:hint="eastAsia"/>
        </w:rPr>
        <w:t xml:space="preserve">3）使用数据库      use </w:t>
      </w:r>
      <w:r>
        <w:rPr>
          <w:rFonts w:hint="eastAsia"/>
          <w:lang w:val="en-US" w:eastAsia="zh-CN"/>
        </w:rPr>
        <w:t>数据库名</w:t>
      </w:r>
      <w:r>
        <w:rPr>
          <w:rFonts w:hint="eastAsia"/>
        </w:rPr>
        <w:t>;</w:t>
      </w:r>
    </w:p>
    <w:p>
      <w:pPr>
        <w:ind w:left="220" w:right="220"/>
        <w:rPr>
          <w:rFonts w:hint="default" w:eastAsia="微软雅黑"/>
          <w:lang w:val="en-US" w:eastAsia="zh-CN"/>
        </w:rPr>
      </w:pPr>
      <w:r>
        <w:rPr>
          <w:rFonts w:hint="eastAsia"/>
        </w:rPr>
        <w:t>4）新建表</w:t>
      </w:r>
      <w:r>
        <w:rPr>
          <w:rFonts w:hint="eastAsia"/>
        </w:rPr>
        <w:tab/>
      </w:r>
      <w:r>
        <w:rPr>
          <w:rFonts w:hint="eastAsia"/>
          <w:lang w:val="en-US" w:eastAsia="zh-CN"/>
        </w:rPr>
        <w:t xml:space="preserve">        参考4.2数据库建表</w:t>
      </w:r>
    </w:p>
    <w:p>
      <w:pPr>
        <w:ind w:left="220" w:right="220"/>
      </w:pPr>
      <w:r>
        <w:rPr>
          <w:rFonts w:hint="eastAsia"/>
        </w:rPr>
        <w:t>5）显示表            show tables；</w:t>
      </w:r>
    </w:p>
    <w:p>
      <w:pPr>
        <w:ind w:left="220" w:right="220"/>
        <w:rPr>
          <w:rFonts w:hint="default" w:eastAsia="微软雅黑"/>
          <w:lang w:val="en-US" w:eastAsia="zh-CN"/>
        </w:rPr>
      </w:pPr>
      <w:r>
        <w:rPr>
          <w:rFonts w:hint="eastAsia"/>
        </w:rPr>
        <w:t xml:space="preserve">6）CRUD操作   </w:t>
      </w:r>
      <w:r>
        <w:rPr>
          <w:rFonts w:hint="eastAsia"/>
          <w:lang w:val="en-US" w:eastAsia="zh-CN"/>
        </w:rPr>
        <w:t xml:space="preserve">  参考第五章</w:t>
      </w:r>
      <w:r>
        <w:rPr>
          <w:rFonts w:hint="eastAsia"/>
        </w:rPr>
        <w:t>表数据的增删改操作</w:t>
      </w:r>
      <w:r>
        <w:rPr>
          <w:rFonts w:hint="eastAsia"/>
          <w:lang w:val="en-US" w:eastAsia="zh-CN"/>
        </w:rPr>
        <w:t>及第六章数据查询</w:t>
      </w:r>
    </w:p>
    <w:p>
      <w:pPr>
        <w:ind w:left="220" w:right="220"/>
        <w:rPr>
          <w:rFonts w:hint="default" w:eastAsia="微软雅黑"/>
          <w:lang w:val="en-US" w:eastAsia="zh-CN"/>
        </w:rPr>
      </w:pPr>
    </w:p>
    <w:p>
      <w:pPr>
        <w:pStyle w:val="3"/>
        <w:ind w:right="220"/>
      </w:pPr>
      <w:bookmarkStart w:id="8" w:name="_Toc16026"/>
      <w:r>
        <w:rPr>
          <w:rFonts w:hint="eastAsia"/>
        </w:rPr>
        <w:t>2.2 账号管理</w:t>
      </w:r>
      <w:bookmarkEnd w:id="8"/>
    </w:p>
    <w:p>
      <w:pPr>
        <w:pStyle w:val="4"/>
        <w:ind w:right="220"/>
      </w:pPr>
      <w:bookmarkStart w:id="9" w:name="_Toc3646"/>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pPr>
      <w:r>
        <w:t>username</w:t>
      </w:r>
      <w:r>
        <w:rPr>
          <w:rFonts w:hint="eastAsia"/>
        </w:rPr>
        <w:t>：</w:t>
      </w:r>
      <w:r>
        <w:t>你将创建的用户</w:t>
      </w:r>
      <w:r>
        <w:rPr>
          <w:rFonts w:hint="eastAsia"/>
        </w:rPr>
        <w:t>的名字</w:t>
      </w:r>
    </w:p>
    <w:p>
      <w:pPr>
        <w:ind w:left="0" w:leftChars="0" w:right="220"/>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2723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550"/>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8691"/>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18009"/>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5800"/>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7658"/>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3236"/>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rPr>
          <w:rFonts w:hint="eastAsia"/>
        </w:rPr>
        <w:drawing>
          <wp:inline distT="0" distB="0" distL="0" distR="0">
            <wp:extent cx="5274310" cy="296672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3"/>
        <w:ind w:right="220"/>
      </w:pPr>
      <w:bookmarkStart w:id="17" w:name="_Toc11199"/>
      <w:r>
        <w:rPr>
          <w:rFonts w:hint="eastAsia"/>
        </w:rPr>
        <w:t>2.5 Mysql图形化管理</w:t>
      </w:r>
      <w:bookmarkEnd w:id="17"/>
    </w:p>
    <w:p>
      <w:pPr>
        <w:pStyle w:val="4"/>
        <w:ind w:right="220"/>
      </w:pPr>
      <w:bookmarkStart w:id="18" w:name="_Toc8072"/>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2549"/>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7461"/>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17021"/>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选中连接----》右键----》New Database</w:t>
      </w:r>
    </w:p>
    <w:p>
      <w:pPr>
        <w:ind w:left="220" w:right="220"/>
      </w:pPr>
      <w:r>
        <w:rPr>
          <w:rFonts w:hint="eastAsia"/>
        </w:rPr>
        <w:t>操作演示如图：</w:t>
      </w:r>
    </w:p>
    <w:p>
      <w:pPr>
        <w:ind w:left="220" w:right="220"/>
      </w:pPr>
    </w:p>
    <w:p>
      <w:pPr>
        <w:ind w:left="220" w:right="220"/>
      </w:pPr>
      <w:r>
        <w:drawing>
          <wp:inline distT="0" distB="0" distL="0" distR="0">
            <wp:extent cx="5274310" cy="2967355"/>
            <wp:effectExtent l="19050" t="0" r="2540" b="0"/>
            <wp:docPr id="58" name="图片 58" descr="C:\Users\ADMINI~1\AppData\Local\Temp\15883948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1\AppData\Local\Temp\1588394867(1).jpg"/>
                    <pic:cNvPicPr>
                      <a:picLocks noChangeAspect="1" noChangeArrowheads="1"/>
                    </pic:cNvPicPr>
                  </pic:nvPicPr>
                  <pic:blipFill>
                    <a:blip r:embed="rId52" cstate="print"/>
                    <a:srcRect/>
                    <a:stretch>
                      <a:fillRect/>
                    </a:stretch>
                  </pic:blipFill>
                  <pic:spPr>
                    <a:xfrm>
                      <a:off x="0" y="0"/>
                      <a:ext cx="5274310" cy="2967500"/>
                    </a:xfrm>
                    <a:prstGeom prst="rect">
                      <a:avLst/>
                    </a:prstGeom>
                    <a:noFill/>
                    <a:ln w="9525">
                      <a:noFill/>
                      <a:miter lim="800000"/>
                      <a:headEnd/>
                      <a:tailEnd/>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0" distR="0">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srcRect/>
                    <a:stretch>
                      <a:fillRect/>
                    </a:stretch>
                  </pic:blipFill>
                  <pic:spPr>
                    <a:xfrm>
                      <a:off x="0" y="0"/>
                      <a:ext cx="5274310" cy="2966731"/>
                    </a:xfrm>
                    <a:prstGeom prst="rect">
                      <a:avLst/>
                    </a:prstGeom>
                    <a:noFill/>
                    <a:ln w="9525">
                      <a:noFill/>
                      <a:miter lim="800000"/>
                      <a:headEnd/>
                      <a:tailEnd/>
                    </a:ln>
                  </pic:spPr>
                </pic:pic>
              </a:graphicData>
            </a:graphic>
          </wp:inline>
        </w:drawing>
      </w:r>
    </w:p>
    <w:p>
      <w:pPr>
        <w:pStyle w:val="2"/>
        <w:ind w:left="220" w:right="220"/>
      </w:pPr>
      <w:bookmarkStart w:id="22" w:name="_Toc29393"/>
      <w:r>
        <w:rPr>
          <w:rFonts w:hint="eastAsia"/>
        </w:rPr>
        <w:t>第三章、数据库的基本操作</w:t>
      </w:r>
      <w:bookmarkEnd w:id="22"/>
    </w:p>
    <w:p>
      <w:pPr>
        <w:pStyle w:val="3"/>
        <w:ind w:right="220"/>
      </w:pPr>
      <w:bookmarkStart w:id="23" w:name="_Toc18161"/>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rPr>
          <w:b/>
          <w:bCs/>
        </w:rPr>
      </w:pPr>
      <w:r>
        <w:rPr>
          <w:rFonts w:hint="eastAsia"/>
          <w:b/>
          <w:bCs/>
        </w:rPr>
        <w:t>注意事项：</w:t>
      </w:r>
    </w:p>
    <w:p>
      <w:pPr>
        <w:pStyle w:val="31"/>
        <w:ind w:left="220" w:right="220" w:firstLine="440"/>
      </w:pPr>
      <w:r>
        <w:rPr>
          <w:rFonts w:hint="eastAsia"/>
          <w:lang w:val="en-US" w:eastAsia="zh-CN"/>
        </w:rPr>
        <w:t>1.</w:t>
      </w:r>
      <w:r>
        <w:rPr>
          <w:rFonts w:hint="eastAsia"/>
        </w:rPr>
        <w:t>重复运行不会报错，因为如果库已经存在，则不会再去创建。</w:t>
      </w:r>
    </w:p>
    <w:p>
      <w:pPr>
        <w:pStyle w:val="31"/>
        <w:ind w:left="220" w:right="220" w:firstLine="440"/>
      </w:pPr>
      <w:r>
        <w:rPr>
          <w:rFonts w:hint="eastAsia"/>
          <w:lang w:val="en-US" w:eastAsia="zh-CN"/>
        </w:rPr>
        <w:t>2.</w:t>
      </w: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lang w:val="en-US" w:eastAsia="zh-CN"/>
        </w:rPr>
        <w:t>3.</w:t>
      </w: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2218"/>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26"/>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14598"/>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b/>
          <w:bCs/>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25446"/>
      <w:r>
        <w:rPr>
          <w:rFonts w:hint="eastAsia"/>
        </w:rPr>
        <w:t>3.5 数据库存储引擎</w:t>
      </w:r>
      <w:bookmarkEnd w:id="27"/>
    </w:p>
    <w:p>
      <w:pPr>
        <w:ind w:left="220" w:right="220"/>
      </w:pPr>
    </w:p>
    <w:p>
      <w:pPr>
        <w:ind w:left="220" w:right="220"/>
      </w:pPr>
    </w:p>
    <w:p>
      <w:pPr>
        <w:ind w:left="220" w:right="220"/>
      </w:pPr>
    </w:p>
    <w:p>
      <w:pPr>
        <w:pStyle w:val="4"/>
        <w:ind w:right="220"/>
      </w:pPr>
      <w:bookmarkStart w:id="28" w:name="_Toc3148"/>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rPr>
          <w:rFonts w:hint="eastAsia"/>
        </w:rPr>
        <w:drawing>
          <wp:inline distT="0" distB="0" distL="0" distR="0">
            <wp:extent cx="5274310" cy="2254250"/>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61" cstate="print"/>
                    <a:srcRect/>
                    <a:stretch>
                      <a:fillRect/>
                    </a:stretch>
                  </pic:blipFill>
                  <pic:spPr>
                    <a:xfrm>
                      <a:off x="0" y="0"/>
                      <a:ext cx="5274310" cy="2254826"/>
                    </a:xfrm>
                    <a:prstGeom prst="rect">
                      <a:avLst/>
                    </a:prstGeom>
                    <a:noFill/>
                    <a:ln w="9525">
                      <a:noFill/>
                      <a:miter lim="800000"/>
                      <a:headEnd/>
                      <a:tailEnd/>
                    </a:ln>
                  </pic:spPr>
                </pic:pic>
              </a:graphicData>
            </a:graphic>
          </wp:inline>
        </w:drawing>
      </w:r>
    </w:p>
    <w:p>
      <w:pPr>
        <w:pStyle w:val="4"/>
        <w:ind w:right="220"/>
      </w:pPr>
      <w:bookmarkStart w:id="29" w:name="_Toc30771"/>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9383"/>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896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24621"/>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114300" distR="114300">
            <wp:extent cx="3381375" cy="2714625"/>
            <wp:effectExtent l="0" t="0" r="9525" b="952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2"/>
                    <a:stretch>
                      <a:fillRect/>
                    </a:stretch>
                  </pic:blipFill>
                  <pic:spPr>
                    <a:xfrm>
                      <a:off x="0" y="0"/>
                      <a:ext cx="3381375" cy="2714625"/>
                    </a:xfrm>
                    <a:prstGeom prst="rect">
                      <a:avLst/>
                    </a:prstGeom>
                    <a:noFill/>
                    <a:ln>
                      <a:noFill/>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30112"/>
      <w:r>
        <w:rPr>
          <w:rFonts w:hint="eastAsia"/>
        </w:rPr>
        <w:t>第四章、数据表的基本操作</w:t>
      </w:r>
      <w:bookmarkEnd w:id="33"/>
    </w:p>
    <w:p>
      <w:pPr>
        <w:pStyle w:val="3"/>
        <w:ind w:right="220"/>
      </w:pPr>
      <w:bookmarkStart w:id="34" w:name="_Toc11637"/>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16536"/>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r>
        <w:drawing>
          <wp:inline distT="0" distB="0" distL="114300" distR="114300">
            <wp:extent cx="5271770" cy="3718560"/>
            <wp:effectExtent l="0" t="0" r="5080" b="15240"/>
            <wp:docPr id="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pic:cNvPicPr>
                      <a:picLocks noChangeAspect="1"/>
                    </pic:cNvPicPr>
                  </pic:nvPicPr>
                  <pic:blipFill>
                    <a:blip r:embed="rId63"/>
                    <a:stretch>
                      <a:fillRect/>
                    </a:stretch>
                  </pic:blipFill>
                  <pic:spPr>
                    <a:xfrm>
                      <a:off x="0" y="0"/>
                      <a:ext cx="5271770" cy="3718560"/>
                    </a:xfrm>
                    <a:prstGeom prst="rect">
                      <a:avLst/>
                    </a:prstGeom>
                    <a:noFill/>
                    <a:ln>
                      <a:noFill/>
                    </a:ln>
                  </pic:spPr>
                </pic:pic>
              </a:graphicData>
            </a:graphic>
          </wp:inline>
        </w:drawing>
      </w:r>
    </w:p>
    <w:p>
      <w:pPr>
        <w:ind w:left="220" w:right="220"/>
      </w:pPr>
    </w:p>
    <w:p>
      <w:pPr>
        <w:ind w:left="220" w:right="220"/>
      </w:pPr>
    </w:p>
    <w:p>
      <w:pPr>
        <w:pStyle w:val="4"/>
        <w:ind w:right="220"/>
      </w:pPr>
      <w:bookmarkStart w:id="36" w:name="_Toc11702"/>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p>
      <w:pPr>
        <w:ind w:left="220" w:right="220"/>
      </w:pPr>
      <w:r>
        <w:drawing>
          <wp:inline distT="0" distB="0" distL="114300" distR="114300">
            <wp:extent cx="5271770" cy="1908810"/>
            <wp:effectExtent l="0" t="0" r="5080" b="15240"/>
            <wp:docPr id="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pic:cNvPicPr>
                      <a:picLocks noChangeAspect="1"/>
                    </pic:cNvPicPr>
                  </pic:nvPicPr>
                  <pic:blipFill>
                    <a:blip r:embed="rId64"/>
                    <a:stretch>
                      <a:fillRect/>
                    </a:stretch>
                  </pic:blipFill>
                  <pic:spPr>
                    <a:xfrm>
                      <a:off x="0" y="0"/>
                      <a:ext cx="5271770" cy="1908810"/>
                    </a:xfrm>
                    <a:prstGeom prst="rect">
                      <a:avLst/>
                    </a:prstGeom>
                    <a:noFill/>
                    <a:ln>
                      <a:noFill/>
                    </a:ln>
                  </pic:spPr>
                </pic:pic>
              </a:graphicData>
            </a:graphic>
          </wp:inline>
        </w:drawing>
      </w:r>
    </w:p>
    <w:p>
      <w:pPr>
        <w:pStyle w:val="4"/>
        <w:ind w:right="220"/>
      </w:pPr>
      <w:bookmarkStart w:id="37" w:name="_Toc1215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p>
      <w:pPr>
        <w:ind w:left="220" w:right="220"/>
        <w:rPr>
          <w:shd w:val="clear" w:color="auto" w:fill="FFFFFF"/>
        </w:rPr>
      </w:pPr>
      <w:r>
        <w:drawing>
          <wp:inline distT="0" distB="0" distL="114300" distR="114300">
            <wp:extent cx="5271770" cy="2782570"/>
            <wp:effectExtent l="0" t="0" r="5080" b="1778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65"/>
                    <a:stretch>
                      <a:fillRect/>
                    </a:stretch>
                  </pic:blipFill>
                  <pic:spPr>
                    <a:xfrm>
                      <a:off x="0" y="0"/>
                      <a:ext cx="5271770" cy="2782570"/>
                    </a:xfrm>
                    <a:prstGeom prst="rect">
                      <a:avLst/>
                    </a:prstGeom>
                    <a:noFill/>
                    <a:ln>
                      <a:noFill/>
                    </a:ln>
                  </pic:spPr>
                </pic:pic>
              </a:graphicData>
            </a:graphic>
          </wp:inline>
        </w:drawing>
      </w:r>
    </w:p>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2743"/>
      <w:r>
        <w:rPr>
          <w:rFonts w:hint="eastAsia"/>
        </w:rPr>
        <w:t>4.2创建数据表</w:t>
      </w:r>
      <w:bookmarkEnd w:id="38"/>
    </w:p>
    <w:p>
      <w:pPr>
        <w:pStyle w:val="4"/>
        <w:ind w:right="220"/>
      </w:pPr>
      <w:bookmarkStart w:id="39" w:name="_Toc29438"/>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pPr>
      <w:r>
        <w:rPr>
          <w:rFonts w:hint="eastAsia"/>
        </w:rPr>
        <w:t>表结构如图：</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3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字段名</w:t>
            </w:r>
          </w:p>
        </w:tc>
        <w:tc>
          <w:tcPr>
            <w:tcW w:w="2734" w:type="dxa"/>
          </w:tcPr>
          <w:p>
            <w:pPr>
              <w:pStyle w:val="31"/>
              <w:spacing w:after="0"/>
              <w:ind w:left="220" w:right="220" w:firstLine="440"/>
            </w:pPr>
            <w:r>
              <w:rPr>
                <w:rFonts w:hint="eastAsia"/>
              </w:rPr>
              <w:t>数据类型</w:t>
            </w:r>
          </w:p>
        </w:tc>
        <w:tc>
          <w:tcPr>
            <w:tcW w:w="2642" w:type="dxa"/>
          </w:tcPr>
          <w:p>
            <w:pPr>
              <w:pStyle w:val="31"/>
              <w:spacing w:after="0"/>
              <w:ind w:left="220" w:right="220" w:firstLine="44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id</w:t>
            </w:r>
          </w:p>
        </w:tc>
        <w:tc>
          <w:tcPr>
            <w:tcW w:w="2734" w:type="dxa"/>
          </w:tcPr>
          <w:p>
            <w:pPr>
              <w:pStyle w:val="31"/>
              <w:spacing w:after="0"/>
              <w:ind w:left="220" w:right="220" w:firstLine="440"/>
            </w:pPr>
            <w:r>
              <w:t>int(</w:t>
            </w:r>
            <w:r>
              <w:rPr>
                <w:rFonts w:hint="eastAsia"/>
              </w:rPr>
              <w:t>11</w:t>
            </w:r>
            <w:r>
              <w:t>)</w:t>
            </w:r>
          </w:p>
        </w:tc>
        <w:tc>
          <w:tcPr>
            <w:tcW w:w="2642" w:type="dxa"/>
          </w:tcPr>
          <w:p>
            <w:pPr>
              <w:pStyle w:val="31"/>
              <w:spacing w:after="0"/>
              <w:ind w:left="220" w:right="220" w:firstLine="440"/>
            </w:pPr>
            <w:r>
              <w:rPr>
                <w:rFonts w:hint="eastAsia"/>
              </w:rPr>
              <w:t>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sid</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sname</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sex</w:t>
            </w:r>
          </w:p>
        </w:tc>
        <w:tc>
          <w:tcPr>
            <w:tcW w:w="2734" w:type="dxa"/>
          </w:tcPr>
          <w:p>
            <w:pPr>
              <w:pStyle w:val="31"/>
              <w:spacing w:after="0"/>
              <w:ind w:left="220" w:right="220" w:firstLine="440"/>
            </w:pPr>
            <w:r>
              <w:rPr>
                <w:rFonts w:hint="eastAsia"/>
              </w:rPr>
              <w:t>char(2)</w:t>
            </w:r>
          </w:p>
        </w:tc>
        <w:tc>
          <w:tcPr>
            <w:tcW w:w="2642" w:type="dxa"/>
          </w:tcPr>
          <w:p>
            <w:pPr>
              <w:pStyle w:val="31"/>
              <w:spacing w:after="0"/>
              <w:ind w:left="220" w:right="220" w:firstLine="440"/>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borthday</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classes</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remark</w:t>
            </w:r>
          </w:p>
        </w:tc>
        <w:tc>
          <w:tcPr>
            <w:tcW w:w="2734" w:type="dxa"/>
          </w:tcPr>
          <w:p>
            <w:pPr>
              <w:pStyle w:val="31"/>
              <w:spacing w:after="0"/>
              <w:ind w:left="220" w:right="220" w:firstLine="440"/>
            </w:pPr>
            <w:r>
              <w:rPr>
                <w:rFonts w:hint="eastAsia"/>
              </w:rPr>
              <w:t>varchar(255)</w:t>
            </w:r>
          </w:p>
        </w:tc>
        <w:tc>
          <w:tcPr>
            <w:tcW w:w="2642" w:type="dxa"/>
          </w:tcPr>
          <w:p>
            <w:pPr>
              <w:pStyle w:val="31"/>
              <w:spacing w:after="0"/>
              <w:ind w:left="220" w:right="220" w:firstLine="440"/>
            </w:pPr>
            <w:r>
              <w:rPr>
                <w:rFonts w:hint="eastAsia"/>
              </w:rPr>
              <w:t>备注</w:t>
            </w:r>
          </w:p>
        </w:tc>
      </w:tr>
    </w:tbl>
    <w:p>
      <w:pPr>
        <w:ind w:left="220" w:right="220"/>
      </w:pPr>
      <w:r>
        <w:rPr>
          <w:rFonts w:hint="eastAsia"/>
        </w:rPr>
        <w:t>操作演示如图：</w:t>
      </w:r>
    </w:p>
    <w:p>
      <w:pPr>
        <w:ind w:left="220" w:right="220"/>
      </w:pPr>
      <w:r>
        <w:drawing>
          <wp:inline distT="0" distB="0" distL="0" distR="0">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6"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pPr>
        <w:pStyle w:val="31"/>
        <w:ind w:left="220" w:right="220" w:firstLine="440"/>
      </w:pPr>
      <w:r>
        <w:rPr>
          <w:rFonts w:hint="eastAsia"/>
        </w:rPr>
        <w:t>执行语句成功后，就创建了一个名为t_students的数据表，使用show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7"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rPr>
        <w:t>找到数据库，点开也可以看到t_student表：</w:t>
      </w:r>
    </w:p>
    <w:p>
      <w:pPr>
        <w:ind w:left="220" w:right="220"/>
      </w:pPr>
      <w:r>
        <w:drawing>
          <wp:inline distT="0" distB="0" distL="0" distR="0">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8"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pPr>
        <w:pStyle w:val="31"/>
        <w:ind w:left="220" w:right="220" w:firstLine="440"/>
      </w:pPr>
    </w:p>
    <w:p>
      <w:pPr>
        <w:pStyle w:val="3"/>
        <w:ind w:right="220"/>
      </w:pPr>
      <w:bookmarkStart w:id="40" w:name="_Toc15139"/>
      <w:r>
        <w:rPr>
          <w:rFonts w:hint="eastAsia"/>
        </w:rPr>
        <w:t>4.3查看表结构</w:t>
      </w:r>
      <w:bookmarkEnd w:id="40"/>
    </w:p>
    <w:p>
      <w:pPr>
        <w:pStyle w:val="4"/>
        <w:ind w:right="220"/>
      </w:pPr>
      <w:bookmarkStart w:id="41" w:name="_Toc21144"/>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pPr>
      <w:r>
        <w:rPr>
          <w:rFonts w:hint="eastAsia"/>
        </w:rPr>
        <w:t>案例1：查看t_student表的基本结构</w:t>
      </w:r>
    </w:p>
    <w:p>
      <w:pPr>
        <w:ind w:left="220" w:right="220"/>
      </w:pPr>
      <w:r>
        <w:drawing>
          <wp:inline distT="0" distB="0" distL="0" distR="0">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69"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24957"/>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rPr>
          <w:rFonts w:hint="eastAsia"/>
        </w:rPr>
      </w:pPr>
      <w:r>
        <w:rPr>
          <w:rFonts w:hint="eastAsia"/>
        </w:rPr>
        <w:t>案例1：查看t_student表的详细结构</w:t>
      </w:r>
    </w:p>
    <w:p>
      <w:pPr>
        <w:ind w:left="220" w:right="220"/>
        <w:rPr>
          <w:rFonts w:hint="eastAsia"/>
        </w:rPr>
      </w:pPr>
      <w:r>
        <w:rPr>
          <w:rFonts w:hint="eastAsia"/>
        </w:rPr>
        <w:t xml:space="preserve">show create table </w:t>
      </w:r>
      <w:r>
        <w:rPr>
          <w:rFonts w:hint="eastAsia"/>
          <w:lang w:val="en-US" w:eastAsia="zh-CN"/>
        </w:rPr>
        <w:t>t_student</w:t>
      </w:r>
      <w:r>
        <w:rPr>
          <w:rFonts w:hint="eastAsia"/>
        </w:rPr>
        <w:t xml:space="preserve">; </w:t>
      </w:r>
    </w:p>
    <w:p>
      <w:pPr>
        <w:ind w:left="220" w:right="220"/>
        <w:rPr>
          <w:rFonts w:hint="eastAsia"/>
        </w:rPr>
      </w:pPr>
      <w:r>
        <w:rPr>
          <w:rFonts w:hint="eastAsia"/>
        </w:rPr>
        <w:t>操作演示如图：</w:t>
      </w:r>
    </w:p>
    <w:p>
      <w:pPr>
        <w:ind w:left="220" w:right="220"/>
      </w:pPr>
      <w:r>
        <w:rPr>
          <w:rFonts w:hint="eastAsia"/>
        </w:rPr>
        <w:drawing>
          <wp:inline distT="0" distB="0" distL="0" distR="0">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70"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pPr>
        <w:ind w:left="220" w:right="220"/>
      </w:pPr>
    </w:p>
    <w:p>
      <w:pPr>
        <w:pStyle w:val="3"/>
        <w:ind w:right="220"/>
      </w:pPr>
      <w:bookmarkStart w:id="43" w:name="_Toc1590"/>
      <w:r>
        <w:rPr>
          <w:rFonts w:hint="eastAsia"/>
        </w:rPr>
        <w:t>4.4修改数据表</w:t>
      </w:r>
      <w:bookmarkEnd w:id="43"/>
    </w:p>
    <w:p>
      <w:pPr>
        <w:pStyle w:val="4"/>
        <w:ind w:right="220"/>
      </w:pPr>
      <w:bookmarkStart w:id="44" w:name="_Toc28738"/>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0" distR="0">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1"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pPr>
        <w:ind w:left="220" w:right="220"/>
      </w:pPr>
      <w:r>
        <w:drawing>
          <wp:inline distT="0" distB="0" distL="0" distR="0">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72"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pPr>
        <w:pStyle w:val="4"/>
        <w:ind w:right="220"/>
      </w:pPr>
      <w:bookmarkStart w:id="45" w:name="_Toc1065"/>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pPr>
      <w:r>
        <w:rPr>
          <w:rFonts w:hint="eastAsia"/>
        </w:rPr>
        <w:t>修改前：选中表----》右键----》Design Table可查看到表结构</w:t>
      </w:r>
    </w:p>
    <w:p>
      <w:pPr>
        <w:ind w:left="220" w:right="220"/>
      </w:pPr>
      <w:r>
        <w:drawing>
          <wp:inline distT="0" distB="0" distL="0" distR="0">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3"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rPr>
          <w:rFonts w:hint="eastAsia"/>
        </w:rPr>
        <w:drawing>
          <wp:inline distT="0" distB="0" distL="0" distR="0">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4"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5"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579"/>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pPr>
      <w:r>
        <w:rPr>
          <w:rFonts w:hint="eastAsia"/>
        </w:rPr>
        <w:t>修改前：</w:t>
      </w:r>
    </w:p>
    <w:p>
      <w:pPr>
        <w:ind w:left="220" w:right="220"/>
      </w:pPr>
      <w:r>
        <w:rPr>
          <w:rFonts w:hint="eastAsia"/>
        </w:rPr>
        <w:drawing>
          <wp:inline distT="0" distB="0" distL="0" distR="0">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6"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drawing>
          <wp:inline distT="0" distB="0" distL="0" distR="0">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7"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8"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pPr>
        <w:ind w:left="220" w:right="220"/>
      </w:pPr>
    </w:p>
    <w:p>
      <w:pPr>
        <w:pStyle w:val="4"/>
        <w:ind w:right="220"/>
      </w:pPr>
      <w:bookmarkStart w:id="47" w:name="_Toc2745"/>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pPr>
      <w:r>
        <w:rPr>
          <w:rFonts w:hint="eastAsia"/>
        </w:rPr>
        <w:t>操作演示如图：</w:t>
      </w:r>
    </w:p>
    <w:p>
      <w:pPr>
        <w:ind w:left="220" w:right="220"/>
      </w:pPr>
      <w:r>
        <w:drawing>
          <wp:inline distT="0" distB="0" distL="0" distR="0">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9"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pPr>
        <w:ind w:left="220" w:right="220"/>
      </w:pPr>
      <w:r>
        <w:drawing>
          <wp:inline distT="0" distB="0" distL="0" distR="0">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80"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type="textWrapping"/>
      </w:r>
    </w:p>
    <w:p>
      <w:pPr>
        <w:ind w:left="220" w:right="220"/>
      </w:pPr>
    </w:p>
    <w:p>
      <w:pPr>
        <w:ind w:left="220" w:right="220"/>
      </w:pPr>
    </w:p>
    <w:p>
      <w:pPr>
        <w:pStyle w:val="4"/>
        <w:ind w:right="220"/>
      </w:pPr>
      <w:bookmarkStart w:id="48" w:name="_Toc6263"/>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age;</w:t>
      </w:r>
    </w:p>
    <w:p>
      <w:pPr>
        <w:ind w:left="220" w:right="220"/>
      </w:pPr>
      <w:r>
        <w:rPr>
          <w:rFonts w:hint="eastAsia"/>
        </w:rPr>
        <w:t>操作演示如图：</w:t>
      </w:r>
    </w:p>
    <w:p>
      <w:pPr>
        <w:ind w:left="220" w:right="220"/>
      </w:pPr>
      <w:r>
        <w:rPr>
          <w:rFonts w:hint="eastAsia"/>
        </w:rPr>
        <w:drawing>
          <wp:inline distT="0" distB="0" distL="0" distR="0">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81"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pPr>
        <w:ind w:left="220" w:right="220"/>
      </w:pPr>
      <w:r>
        <w:rPr>
          <w:rFonts w:hint="eastAsia"/>
        </w:rPr>
        <w:t>运行后效果如图：</w:t>
      </w:r>
    </w:p>
    <w:p>
      <w:pPr>
        <w:ind w:left="220" w:right="220"/>
      </w:pPr>
      <w:r>
        <w:rPr>
          <w:rFonts w:hint="eastAsia"/>
        </w:rPr>
        <w:drawing>
          <wp:inline distT="0" distB="0" distL="0" distR="0">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82"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pPr>
        <w:ind w:left="220" w:right="220"/>
      </w:pPr>
    </w:p>
    <w:p>
      <w:pPr>
        <w:ind w:left="220" w:right="220"/>
      </w:pPr>
    </w:p>
    <w:p>
      <w:pPr>
        <w:pStyle w:val="4"/>
        <w:ind w:right="220"/>
      </w:pPr>
      <w:bookmarkStart w:id="49" w:name="_Toc11146"/>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rPr>
          <w:rFonts w:hint="default" w:eastAsia="微软雅黑"/>
          <w:lang w:val="en-US" w:eastAsia="zh-CN"/>
        </w:rPr>
      </w:pPr>
      <w:r>
        <w:rPr>
          <w:rFonts w:hint="eastAsia"/>
          <w:lang w:val="en-US" w:eastAsia="zh-CN"/>
        </w:rPr>
        <w:t>操作演示如图：</w:t>
      </w:r>
      <w:bookmarkStart w:id="140" w:name="_GoBack"/>
      <w:bookmarkEnd w:id="140"/>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3"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6712"/>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4"/>
        <w:gridCol w:w="1197"/>
        <w:gridCol w:w="1146"/>
        <w:gridCol w:w="1126"/>
        <w:gridCol w:w="869"/>
        <w:gridCol w:w="1842"/>
        <w:gridCol w:w="1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约束类型</w:t>
            </w:r>
          </w:p>
        </w:tc>
        <w:tc>
          <w:tcPr>
            <w:tcW w:w="1197" w:type="dxa"/>
          </w:tcPr>
          <w:p>
            <w:pPr>
              <w:spacing w:after="0"/>
              <w:ind w:left="220" w:right="220"/>
            </w:pPr>
            <w:r>
              <w:rPr>
                <w:rFonts w:hint="eastAsia"/>
              </w:rPr>
              <w:t>主键</w:t>
            </w:r>
          </w:p>
        </w:tc>
        <w:tc>
          <w:tcPr>
            <w:tcW w:w="1146" w:type="dxa"/>
          </w:tcPr>
          <w:p>
            <w:pPr>
              <w:spacing w:after="0"/>
              <w:ind w:left="220" w:right="220"/>
            </w:pPr>
            <w:r>
              <w:rPr>
                <w:rFonts w:hint="eastAsia"/>
              </w:rPr>
              <w:t>外键</w:t>
            </w:r>
          </w:p>
        </w:tc>
        <w:tc>
          <w:tcPr>
            <w:tcW w:w="1126" w:type="dxa"/>
          </w:tcPr>
          <w:p>
            <w:pPr>
              <w:spacing w:after="0"/>
              <w:ind w:left="220" w:right="220"/>
            </w:pPr>
            <w:r>
              <w:rPr>
                <w:rFonts w:hint="eastAsia"/>
              </w:rPr>
              <w:t>唯一</w:t>
            </w:r>
          </w:p>
        </w:tc>
        <w:tc>
          <w:tcPr>
            <w:tcW w:w="869" w:type="dxa"/>
          </w:tcPr>
          <w:p>
            <w:pPr>
              <w:spacing w:after="0"/>
              <w:ind w:left="220" w:right="220"/>
            </w:pPr>
            <w:r>
              <w:rPr>
                <w:rFonts w:hint="eastAsia"/>
              </w:rPr>
              <w:t>非空</w:t>
            </w:r>
          </w:p>
        </w:tc>
        <w:tc>
          <w:tcPr>
            <w:tcW w:w="1842" w:type="dxa"/>
          </w:tcPr>
          <w:p>
            <w:pPr>
              <w:spacing w:after="0"/>
              <w:ind w:left="220" w:right="220"/>
            </w:pPr>
            <w:r>
              <w:rPr>
                <w:rFonts w:hint="eastAsia"/>
              </w:rPr>
              <w:t>自增</w:t>
            </w:r>
          </w:p>
        </w:tc>
        <w:tc>
          <w:tcPr>
            <w:tcW w:w="1138" w:type="dxa"/>
          </w:tcPr>
          <w:p>
            <w:pPr>
              <w:spacing w:after="0"/>
              <w:ind w:left="220" w:right="220"/>
            </w:pPr>
            <w:r>
              <w:rPr>
                <w:rFonts w:hint="eastAsia"/>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关键字</w:t>
            </w:r>
          </w:p>
        </w:tc>
        <w:tc>
          <w:tcPr>
            <w:tcW w:w="1197" w:type="dxa"/>
          </w:tcPr>
          <w:p>
            <w:pPr>
              <w:spacing w:after="0"/>
              <w:ind w:left="220" w:right="220"/>
            </w:pPr>
            <w:r>
              <w:t>primary key</w:t>
            </w:r>
          </w:p>
        </w:tc>
        <w:tc>
          <w:tcPr>
            <w:tcW w:w="1146" w:type="dxa"/>
          </w:tcPr>
          <w:p>
            <w:pPr>
              <w:spacing w:after="0"/>
              <w:ind w:left="220" w:right="220"/>
            </w:pPr>
            <w:r>
              <w:t>foreign key</w:t>
            </w:r>
          </w:p>
        </w:tc>
        <w:tc>
          <w:tcPr>
            <w:tcW w:w="1126" w:type="dxa"/>
          </w:tcPr>
          <w:p>
            <w:pPr>
              <w:spacing w:after="0"/>
              <w:ind w:left="220" w:right="220"/>
            </w:pPr>
            <w:r>
              <w:t>unique</w:t>
            </w:r>
          </w:p>
        </w:tc>
        <w:tc>
          <w:tcPr>
            <w:tcW w:w="869" w:type="dxa"/>
          </w:tcPr>
          <w:p>
            <w:pPr>
              <w:spacing w:after="0"/>
              <w:ind w:left="220" w:right="220"/>
            </w:pPr>
            <w:r>
              <w:t>not null</w:t>
            </w:r>
          </w:p>
        </w:tc>
        <w:tc>
          <w:tcPr>
            <w:tcW w:w="1842" w:type="dxa"/>
          </w:tcPr>
          <w:p>
            <w:pPr>
              <w:spacing w:after="0"/>
              <w:ind w:left="220" w:right="220"/>
            </w:pPr>
            <w:r>
              <w:t>auto_increment</w:t>
            </w:r>
          </w:p>
        </w:tc>
        <w:tc>
          <w:tcPr>
            <w:tcW w:w="1138" w:type="dxa"/>
          </w:tcPr>
          <w:p>
            <w:pPr>
              <w:spacing w:after="0"/>
              <w:ind w:left="220" w:right="220"/>
            </w:pPr>
            <w:r>
              <w:t>default</w:t>
            </w:r>
          </w:p>
        </w:tc>
      </w:tr>
    </w:tbl>
    <w:p>
      <w:pPr>
        <w:ind w:left="220" w:right="220"/>
      </w:pPr>
    </w:p>
    <w:p>
      <w:pPr>
        <w:pStyle w:val="4"/>
        <w:ind w:right="220"/>
      </w:pPr>
      <w:bookmarkStart w:id="51" w:name="_Toc385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left="220" w:right="22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4"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pPr>
        <w:pStyle w:val="31"/>
        <w:ind w:left="220" w:right="220" w:firstLine="440"/>
      </w:pP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ind w:left="220" w:right="220"/>
      </w:pPr>
      <w:r>
        <w:t>create table t_account</w:t>
      </w:r>
      <w:r>
        <w:rPr>
          <w:rFonts w:hint="eastAsia"/>
        </w:rPr>
        <w:t>2</w:t>
      </w:r>
      <w:r>
        <w:t xml:space="preserve"> (</w:t>
      </w:r>
    </w:p>
    <w:p>
      <w:pPr>
        <w:pStyle w:val="31"/>
        <w:ind w:left="220" w:right="220" w:firstLine="440"/>
      </w:pPr>
      <w:r>
        <w:tab/>
      </w:r>
      <w:r>
        <w:t xml:space="preserve">userid </w:t>
      </w:r>
      <w:r>
        <w:rPr>
          <w:rFonts w:hint="eastAsia"/>
        </w:rPr>
        <w:t>char</w:t>
      </w:r>
      <w:r>
        <w:t>(</w:t>
      </w:r>
      <w:r>
        <w:rPr>
          <w:rFonts w:hint="eastAsia"/>
        </w:rPr>
        <w:t>5</w:t>
      </w:r>
      <w:r>
        <w:t>),</w:t>
      </w:r>
    </w:p>
    <w:p>
      <w:pPr>
        <w:pStyle w:val="31"/>
        <w:ind w:left="220" w:right="220" w:firstLine="440"/>
      </w:pPr>
      <w:r>
        <w:tab/>
      </w:r>
      <w:r>
        <w:t>username varchar(20),</w:t>
      </w:r>
    </w:p>
    <w:p>
      <w:pPr>
        <w:pStyle w:val="31"/>
        <w:ind w:left="220" w:right="220" w:firstLine="440"/>
      </w:pPr>
      <w:r>
        <w:t>password varchar(20),</w:t>
      </w:r>
    </w:p>
    <w:p>
      <w:pPr>
        <w:pStyle w:val="31"/>
        <w:ind w:left="220" w:right="220" w:firstLine="440"/>
      </w:pPr>
      <w:r>
        <w:t xml:space="preserve">  </w:t>
      </w:r>
      <w:r>
        <w:rPr>
          <w:rFonts w:hint="eastAsia"/>
        </w:rPr>
        <w:t xml:space="preserve"> </w:t>
      </w:r>
      <w:r>
        <w:t>primary key(userid)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5"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drawing>
          <wp:inline distT="0" distB="0" distL="0" distR="0">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6"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pPr>
        <w:pStyle w:val="4"/>
        <w:ind w:right="220"/>
      </w:pPr>
      <w:bookmarkStart w:id="52" w:name="_Toc1540"/>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rPr>
        <w:t>运行效果如图：</w:t>
      </w:r>
    </w:p>
    <w:p>
      <w:pPr>
        <w:ind w:left="220" w:right="220"/>
      </w:pPr>
      <w:r>
        <w:rPr>
          <w:rFonts w:hint="eastAsia"/>
        </w:rPr>
        <w:drawing>
          <wp:inline distT="0" distB="0" distL="0" distR="0">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7"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rPr>
        <w:t>运行效果如图：</w:t>
      </w:r>
    </w:p>
    <w:p>
      <w:pPr>
        <w:ind w:left="220" w:right="220"/>
      </w:pPr>
      <w:r>
        <w:rPr>
          <w:rFonts w:hint="eastAsia"/>
        </w:rPr>
        <w:drawing>
          <wp:inline distT="0" distB="0" distL="0" distR="0">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8"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89"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6283"/>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220" w:right="220"/>
      </w:pPr>
    </w:p>
    <w:p>
      <w:pPr>
        <w:pStyle w:val="4"/>
        <w:ind w:right="220"/>
      </w:pPr>
      <w:bookmarkStart w:id="54" w:name="_Toc4255"/>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pPr>
    </w:p>
    <w:p>
      <w:pPr>
        <w:pStyle w:val="4"/>
        <w:ind w:right="220"/>
      </w:pPr>
      <w:bookmarkStart w:id="55" w:name="_Toc6039"/>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4"/>
        <w:ind w:right="220"/>
      </w:pPr>
      <w:bookmarkStart w:id="56" w:name="_Toc3136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90"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91"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92"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005"/>
      <w:r>
        <w:rPr>
          <w:rFonts w:hint="eastAsia"/>
        </w:rPr>
        <w:t>第五章、表数据的增删改操作</w:t>
      </w:r>
      <w:bookmarkEnd w:id="57"/>
    </w:p>
    <w:p>
      <w:pPr>
        <w:pStyle w:val="3"/>
        <w:ind w:right="220"/>
      </w:pPr>
      <w:bookmarkStart w:id="58" w:name="_Toc5205"/>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8609"/>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3"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30916"/>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4"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22471"/>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5"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10485"/>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6"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30460"/>
      <w:r>
        <w:rPr>
          <w:rFonts w:hint="eastAsia"/>
        </w:rPr>
        <w:t>5.3删除数据</w:t>
      </w:r>
      <w:bookmarkEnd w:id="63"/>
    </w:p>
    <w:p>
      <w:pPr>
        <w:pStyle w:val="4"/>
        <w:ind w:right="220"/>
      </w:pPr>
      <w:bookmarkStart w:id="64" w:name="_Toc25509"/>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1818"/>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bidi w:val="0"/>
        <w:rPr>
          <w:rFonts w:hint="eastAsia"/>
        </w:rPr>
      </w:pPr>
      <w:bookmarkStart w:id="66" w:name="_Toc22360"/>
      <w:r>
        <w:rPr>
          <w:rFonts w:hint="eastAsia"/>
        </w:rPr>
        <w:t>第</w:t>
      </w:r>
      <w:r>
        <w:rPr>
          <w:rFonts w:hint="eastAsia"/>
          <w:lang w:val="en-US" w:eastAsia="zh-CN"/>
        </w:rPr>
        <w:t>六</w:t>
      </w:r>
      <w:r>
        <w:rPr>
          <w:rFonts w:hint="eastAsia"/>
        </w:rPr>
        <w:t>章、数据的查询</w:t>
      </w:r>
      <w:bookmarkEnd w:id="66"/>
    </w:p>
    <w:p>
      <w:pPr>
        <w:pStyle w:val="3"/>
        <w:ind w:right="220"/>
      </w:pPr>
      <w:bookmarkStart w:id="67" w:name="_Toc4599"/>
      <w:r>
        <w:rPr>
          <w:rFonts w:hint="eastAsia"/>
        </w:rPr>
        <w:t>6.1基本查询语句</w:t>
      </w:r>
      <w:bookmarkEnd w:id="67"/>
    </w:p>
    <w:p>
      <w:pPr>
        <w:ind w:left="220" w:right="220"/>
      </w:pP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3711"/>
      <w:r>
        <w:rPr>
          <w:rFonts w:hint="eastAsia"/>
        </w:rPr>
        <w:t>6.2表单查询</w:t>
      </w:r>
      <w:bookmarkEnd w:id="68"/>
    </w:p>
    <w:p>
      <w:pPr>
        <w:pStyle w:val="4"/>
        <w:ind w:right="220"/>
      </w:pPr>
      <w:bookmarkStart w:id="69" w:name="_Toc18535"/>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7"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8"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11809"/>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99"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7377"/>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0"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8855"/>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102"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3"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4"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5"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6"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7"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8"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18287"/>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9528"/>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9"/>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10620"/>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10"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32229"/>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5274310" cy="899795"/>
                    </a:xfrm>
                    <a:prstGeom prst="rect">
                      <a:avLst/>
                    </a:prstGeom>
                  </pic:spPr>
                </pic:pic>
              </a:graphicData>
            </a:graphic>
          </wp:inline>
        </w:drawing>
      </w:r>
    </w:p>
    <w:p>
      <w:pPr>
        <w:pStyle w:val="4"/>
        <w:ind w:right="220"/>
      </w:pPr>
      <w:bookmarkStart w:id="77" w:name="_Toc28379"/>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12"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3"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6485"/>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563"/>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4"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5"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6"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8440"/>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7"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8"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17454"/>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19"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20"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31456"/>
      <w:r>
        <w:rPr>
          <w:rFonts w:hint="eastAsia"/>
        </w:rPr>
        <w:t>6.5连接查询</w:t>
      </w:r>
      <w:bookmarkEnd w:id="82"/>
    </w:p>
    <w:p>
      <w:pPr>
        <w:pStyle w:val="4"/>
        <w:ind w:right="220"/>
      </w:pPr>
      <w:bookmarkStart w:id="83" w:name="_Toc11293"/>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21"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2940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22"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3"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16375"/>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4"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5"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8854"/>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6"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7"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21250"/>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8"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88" w:name="_Toc22100"/>
      <w:r>
        <w:rPr>
          <w:rFonts w:hint="eastAsia"/>
        </w:rPr>
        <w:t>6.6子查询</w:t>
      </w:r>
      <w:bookmarkEnd w:id="88"/>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子查询就是指的在一个完整的查询语句之中，嵌套若干个不同功能的小查询，从而一起完成复杂查询的一种编写形式，为了让读者更加清楚子查询的概念。</w:t>
      </w:r>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子查询可以返回的数据类型一共分为四种：</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1.</w:t>
      </w:r>
      <w:r>
        <w:rPr>
          <w:rFonts w:ascii="Verdana" w:hAnsi="Verdana" w:eastAsia="宋体" w:cs="Verdana"/>
          <w:color w:val="000000"/>
          <w:sz w:val="21"/>
          <w:szCs w:val="21"/>
          <w:shd w:val="clear" w:color="auto" w:fill="FFFFFF"/>
        </w:rPr>
        <w:t>单行单列：返回的是一个具体列的内容，可以理解为一个单值数据；</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2.</w:t>
      </w:r>
      <w:r>
        <w:rPr>
          <w:rFonts w:ascii="Verdana" w:hAnsi="Verdana" w:eastAsia="宋体" w:cs="Verdana"/>
          <w:color w:val="000000"/>
          <w:sz w:val="21"/>
          <w:szCs w:val="21"/>
          <w:shd w:val="clear" w:color="auto" w:fill="FFFFFF"/>
        </w:rPr>
        <w:t>单行多列：返回一行数据中多个列的内容；</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3.</w:t>
      </w:r>
      <w:r>
        <w:rPr>
          <w:rFonts w:ascii="Verdana" w:hAnsi="Verdana" w:eastAsia="宋体" w:cs="Verdana"/>
          <w:color w:val="000000"/>
          <w:sz w:val="21"/>
          <w:szCs w:val="21"/>
          <w:shd w:val="clear" w:color="auto" w:fill="FFFFFF"/>
        </w:rPr>
        <w:t>多行单列：返回多行记录之中同一列的内容，相当于给出了一个操作范围；</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4.</w:t>
      </w:r>
      <w:r>
        <w:rPr>
          <w:rFonts w:ascii="Verdana" w:hAnsi="Verdana" w:eastAsia="宋体" w:cs="Verdana"/>
          <w:color w:val="000000"/>
          <w:sz w:val="21"/>
          <w:szCs w:val="21"/>
          <w:shd w:val="clear" w:color="auto" w:fill="FFFFFF"/>
        </w:rPr>
        <w:t>多行多列：查询返回的结果是一张临时表；</w:t>
      </w:r>
    </w:p>
    <w:p>
      <w:pPr>
        <w:ind w:left="220" w:right="220"/>
        <w:rPr>
          <w:rFonts w:ascii="Verdana" w:hAnsi="Verdana" w:eastAsia="宋体" w:cs="Verdana"/>
          <w:color w:val="000000"/>
          <w:sz w:val="21"/>
          <w:szCs w:val="21"/>
          <w:shd w:val="clear" w:color="auto" w:fill="FFFFFF"/>
        </w:rPr>
      </w:pPr>
    </w:p>
    <w:p>
      <w:pPr>
        <w:pStyle w:val="4"/>
        <w:ind w:right="220"/>
      </w:pPr>
      <w:bookmarkStart w:id="89" w:name="_Toc30283"/>
      <w:r>
        <w:rPr>
          <w:rFonts w:hint="eastAsia"/>
        </w:rPr>
        <w:t>6.6.1带in的子查询</w:t>
      </w:r>
      <w:bookmarkEnd w:id="89"/>
    </w:p>
    <w:p>
      <w:pPr>
        <w:ind w:left="220" w:right="220"/>
      </w:pPr>
      <w:r>
        <w:rPr>
          <w:rFonts w:hint="eastAsia"/>
        </w:rPr>
        <w:t>当主查询的条件时子查询的结果时，就可以通过关键字in进行判断。相反，如果主查询的条件不是子查询的结果时，就可以通过关键字not in实现。</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r>
        <w:rPr>
          <w:rFonts w:hint="default" w:ascii="Courier New" w:hAnsi="Courier New" w:cs="Courier New"/>
          <w:color w:val="000000"/>
          <w:sz w:val="18"/>
          <w:szCs w:val="18"/>
        </w:rPr>
        <w:t>查询出与每个部门中最低工资相同的全部雇员信息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查询出不与每个部门中最低工资相同的全部雇员信息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NOT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ind w:left="220" w:right="220"/>
      </w:pPr>
    </w:p>
    <w:p>
      <w:pPr>
        <w:pStyle w:val="4"/>
        <w:ind w:right="220"/>
      </w:pPr>
      <w:bookmarkStart w:id="90" w:name="_Toc8591"/>
      <w:r>
        <w:rPr>
          <w:rFonts w:hint="eastAsia"/>
        </w:rPr>
        <w:t>6.6.2带exists关键字的子查询</w:t>
      </w:r>
      <w:bookmarkEnd w:id="90"/>
    </w:p>
    <w:p>
      <w:pPr>
        <w:ind w:left="220" w:right="220"/>
      </w:pPr>
      <w:r>
        <w:rPr>
          <w:rFonts w:hint="eastAsia"/>
        </w:rPr>
        <w:t>关键字exists返回一个布尔类型的结果，如果子查询结果只扫能够返回一行记录，则exists的结果为true，此时主查询语句将不被执行</w:t>
      </w:r>
    </w:p>
    <w:p>
      <w:pPr>
        <w:ind w:left="220" w:right="220"/>
      </w:pPr>
      <w:r>
        <w:rPr>
          <w:rFonts w:hint="eastAsia"/>
        </w:rPr>
        <w:t>案例1：验证exists子句</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EXISTS(   --返回空值，没有内容输出</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 FROM emp WHERE empno=9999); --没有这个编号的员工</w:t>
      </w:r>
    </w:p>
    <w:p>
      <w:pPr>
        <w:ind w:left="220" w:right="220"/>
      </w:pPr>
    </w:p>
    <w:p>
      <w:pPr>
        <w:ind w:left="220" w:right="220"/>
      </w:pPr>
    </w:p>
    <w:p>
      <w:pPr>
        <w:pStyle w:val="4"/>
        <w:ind w:right="220"/>
      </w:pPr>
      <w:bookmarkStart w:id="91" w:name="_Toc9085"/>
      <w:r>
        <w:rPr>
          <w:rFonts w:hint="eastAsia"/>
        </w:rPr>
        <w:t>6.6.3带any关键字的子查询</w:t>
      </w:r>
      <w:bookmarkEnd w:id="91"/>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=ANY：表示与子查询中的每个元素进行比较，功能与IN类似（然而&lt;&gt;ANY不等价于NOT IN）</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&gt;ANY：比子查询中返回结果的最小的要大（还包含了&gt;=ANY）</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&lt;ANY：比子查询中返回结果的最大的要小（还包含了&lt;=ANY）</w:t>
      </w:r>
    </w:p>
    <w:p>
      <w:pPr>
        <w:pStyle w:val="20"/>
        <w:spacing w:before="0" w:beforeAutospacing="0" w:after="0" w:afterAutospacing="0"/>
        <w:ind w:left="220" w:right="220"/>
        <w:rPr>
          <w:rFonts w:hint="default" w:ascii="Courier New" w:hAnsi="Courier New" w:cs="Courier New"/>
          <w:color w:val="000000"/>
          <w:sz w:val="18"/>
          <w:szCs w:val="18"/>
        </w:rPr>
      </w:pPr>
      <w:r>
        <w:rPr>
          <w:rFonts w:ascii="Verdana" w:hAnsi="Verdana" w:cs="Verdana"/>
          <w:color w:val="000000"/>
          <w:sz w:val="21"/>
          <w:szCs w:val="21"/>
          <w:shd w:val="clear" w:color="auto" w:fill="FFFFFF"/>
        </w:rPr>
        <w:t>案例1：</w:t>
      </w:r>
      <w:r>
        <w:rPr>
          <w:rFonts w:hint="default" w:ascii="Courier New" w:hAnsi="Courier New" w:cs="Courier New"/>
          <w:color w:val="000000"/>
          <w:sz w:val="18"/>
          <w:szCs w:val="18"/>
        </w:rPr>
        <w:t>查询出每个部门经理的工资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查询出每个部门大于经理的工资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查询出每个部门小于经理的工资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rPr>
          <w:rFonts w:ascii="Verdana" w:hAnsi="Verdana" w:eastAsia="宋体" w:cs="Verdana"/>
          <w:color w:val="000000"/>
          <w:sz w:val="21"/>
          <w:szCs w:val="21"/>
          <w:shd w:val="clear" w:color="auto" w:fill="FFFFFF"/>
        </w:rPr>
      </w:pPr>
    </w:p>
    <w:p>
      <w:pPr>
        <w:pStyle w:val="4"/>
        <w:ind w:right="220"/>
      </w:pPr>
      <w:bookmarkStart w:id="92" w:name="_Toc25333"/>
      <w:r>
        <w:rPr>
          <w:rFonts w:hint="eastAsia"/>
        </w:rPr>
        <w:t>6.6.4带all关键字的子查询</w:t>
      </w:r>
      <w:bookmarkEnd w:id="92"/>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查询出每个部门不等于经理的工资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&lt;&gt;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查询出每个部门</w:t>
      </w:r>
      <w:r>
        <w:rPr>
          <w:rFonts w:ascii="Courier New" w:hAnsi="Courier New" w:cs="Courier New"/>
          <w:color w:val="000000"/>
          <w:sz w:val="18"/>
          <w:szCs w:val="18"/>
        </w:rPr>
        <w:t>小于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r>
        <w:rPr>
          <w:rFonts w:ascii="Courier New" w:hAnsi="Courier New" w:cs="Courier New"/>
          <w:color w:val="000000"/>
          <w:sz w:val="18"/>
          <w:szCs w:val="18"/>
        </w:rPr>
        <w:t>zi</w:t>
      </w:r>
      <w:r>
        <w:rPr>
          <w:rFonts w:hint="default" w:ascii="Courier New" w:hAnsi="Courier New" w:cs="Courier New"/>
          <w:color w:val="000000"/>
          <w:sz w:val="18"/>
          <w:szCs w:val="18"/>
        </w:rPr>
        <w:t>’</w:t>
      </w:r>
      <w:r>
        <w:rPr>
          <w:rFonts w:ascii="Courier New" w:hAnsi="Courier New" w:cs="Courier New"/>
          <w:color w:val="000000"/>
          <w:sz w:val="18"/>
          <w:szCs w:val="18"/>
        </w:rPr>
        <w:t>ju</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w:t>
      </w:r>
      <w:r>
        <w:rPr>
          <w:rFonts w:ascii="Courier New" w:hAnsi="Courier New" w:cs="Courier New"/>
          <w:color w:val="000000"/>
          <w:sz w:val="18"/>
          <w:szCs w:val="18"/>
        </w:rPr>
        <w:t>大于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pStyle w:val="31"/>
        <w:ind w:left="220" w:right="220" w:firstLine="440"/>
      </w:pPr>
    </w:p>
    <w:p>
      <w:pPr>
        <w:pStyle w:val="31"/>
        <w:ind w:left="220" w:right="220" w:firstLine="440"/>
      </w:pPr>
    </w:p>
    <w:p>
      <w:pPr>
        <w:pStyle w:val="2"/>
        <w:ind w:left="220" w:right="220"/>
      </w:pPr>
      <w:bookmarkStart w:id="93" w:name="_Toc9074"/>
      <w:r>
        <w:rPr>
          <w:rFonts w:hint="eastAsia"/>
        </w:rPr>
        <w:t>第七章、视图</w:t>
      </w:r>
      <w:bookmarkEnd w:id="93"/>
    </w:p>
    <w:p>
      <w:pPr>
        <w:pStyle w:val="3"/>
        <w:ind w:right="220"/>
      </w:pPr>
      <w:bookmarkStart w:id="94" w:name="_Toc14653"/>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891"/>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29"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30"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31"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0575"/>
      <w:r>
        <w:rPr>
          <w:rFonts w:hint="eastAsia"/>
        </w:rPr>
        <w:t>7.3视图操作</w:t>
      </w:r>
      <w:bookmarkEnd w:id="96"/>
    </w:p>
    <w:p>
      <w:pPr>
        <w:pStyle w:val="4"/>
        <w:ind w:right="220"/>
      </w:pPr>
      <w:bookmarkStart w:id="97" w:name="_Toc28897"/>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32"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3"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4"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5"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3703"/>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6"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7"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9347"/>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8"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39"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12803"/>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640"/>
      <w:r>
        <w:rPr>
          <w:rFonts w:hint="eastAsia"/>
        </w:rPr>
        <w:t>第八章、索引</w:t>
      </w:r>
      <w:bookmarkEnd w:id="101"/>
    </w:p>
    <w:p>
      <w:pPr>
        <w:pStyle w:val="3"/>
        <w:ind w:right="220"/>
      </w:pPr>
      <w:bookmarkStart w:id="102" w:name="_Toc19575"/>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17086"/>
      <w:r>
        <w:rPr>
          <w:rFonts w:hint="eastAsia"/>
        </w:rPr>
        <w:t>8.1.1索引含义和特点</w:t>
      </w:r>
      <w:bookmarkEnd w:id="103"/>
    </w:p>
    <w:p>
      <w:pPr>
        <w:pStyle w:val="4"/>
        <w:ind w:right="220"/>
      </w:pPr>
      <w:bookmarkStart w:id="104" w:name="_Toc4095"/>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15277"/>
      <w:r>
        <w:rPr>
          <w:rFonts w:hint="eastAsia"/>
        </w:rPr>
        <w:t>8.2创建索引</w:t>
      </w:r>
      <w:bookmarkEnd w:id="105"/>
    </w:p>
    <w:p>
      <w:pPr>
        <w:pStyle w:val="4"/>
        <w:ind w:right="220"/>
      </w:pPr>
      <w:bookmarkStart w:id="106" w:name="_Toc21313"/>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shd w:val="clear" w:color="auto" w:fill="FFFFFF"/>
        </w:rPr>
      </w:pPr>
      <w:r>
        <w:rPr>
          <w:rFonts w:hint="eastAsia"/>
          <w:shd w:val="clear" w:color="auto" w:fill="FFFFFF"/>
        </w:rPr>
        <w:t>案例1：创建</w:t>
      </w:r>
      <w:r>
        <w:rPr>
          <w:shd w:val="clear" w:color="auto" w:fill="FFFFFF"/>
        </w:rPr>
        <w:t>t_student</w:t>
      </w:r>
      <w:r>
        <w:rPr>
          <w:rFonts w:hint="eastAsia"/>
          <w:shd w:val="clear" w:color="auto" w:fill="FFFFFF"/>
        </w:rPr>
        <w:t>_copy表的同时，把id设置为主键索引，sname设置为普通索引，sid设置为唯一索引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40"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32217"/>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_copy的sname和classes列上创建普通索引，在remark列上创建全文索引</w:t>
      </w:r>
    </w:p>
    <w:p>
      <w:pPr>
        <w:ind w:left="220" w:right="220"/>
        <w:rPr>
          <w:shd w:val="clear" w:color="auto" w:fill="FFFFFF"/>
        </w:rPr>
      </w:pPr>
      <w:r>
        <w:rPr>
          <w:rFonts w:hint="eastAsia"/>
          <w:shd w:val="clear" w:color="auto" w:fill="FFFFFF"/>
        </w:rPr>
        <w:t>alter table t_student_copy</w:t>
      </w:r>
    </w:p>
    <w:p>
      <w:pPr>
        <w:ind w:left="220" w:right="220"/>
        <w:rPr>
          <w:shd w:val="clear" w:color="auto" w:fill="FFFFFF"/>
        </w:rPr>
      </w:pPr>
      <w:r>
        <w:rPr>
          <w:rFonts w:hint="eastAsia"/>
          <w:shd w:val="clear" w:color="auto" w:fill="FFFFFF"/>
        </w:rPr>
        <w:t>add index scsy (sname,classes),</w:t>
      </w:r>
    </w:p>
    <w:p>
      <w:pPr>
        <w:ind w:left="220" w:right="220"/>
        <w:rPr>
          <w:shd w:val="clear" w:color="auto" w:fill="FFFFFF"/>
        </w:rPr>
      </w:pPr>
      <w:r>
        <w:rPr>
          <w:rFonts w:hint="eastAsia"/>
          <w:shd w:val="clear" w:color="auto" w:fill="FFFFFF"/>
        </w:rPr>
        <w:t>add fulltext rsy (remark);</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1"/>
                    <a:stretch>
                      <a:fillRect/>
                    </a:stretch>
                  </pic:blipFill>
                  <pic:spPr>
                    <a:xfrm>
                      <a:off x="0" y="0"/>
                      <a:ext cx="5267960" cy="784225"/>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42"/>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9861"/>
      <w:r>
        <w:rPr>
          <w:rFonts w:hint="eastAsia"/>
        </w:rPr>
        <w:t>8.3删除索引</w:t>
      </w:r>
      <w:bookmarkEnd w:id="108"/>
    </w:p>
    <w:p>
      <w:pPr>
        <w:pStyle w:val="4"/>
        <w:ind w:right="220"/>
      </w:pPr>
      <w:bookmarkStart w:id="109" w:name="_Toc25542"/>
      <w:r>
        <w:rPr>
          <w:rFonts w:hint="eastAsia"/>
        </w:rPr>
        <w:t>8.3.1使用alter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pPr>
      <w:r>
        <w:rPr>
          <w:rFonts w:hint="eastAsia"/>
        </w:rPr>
        <w:t>案例1：删除t_student_copy表中的名称为scsy和rsy的索引</w:t>
      </w:r>
    </w:p>
    <w:p>
      <w:pPr>
        <w:pStyle w:val="31"/>
        <w:ind w:left="220" w:right="220" w:firstLine="440"/>
      </w:pPr>
      <w:r>
        <w:rPr>
          <w:rFonts w:hint="eastAsia"/>
        </w:rPr>
        <w:t>alter table t_student_copy</w:t>
      </w:r>
    </w:p>
    <w:p>
      <w:pPr>
        <w:pStyle w:val="31"/>
        <w:ind w:left="220" w:right="220" w:firstLine="440"/>
      </w:pPr>
      <w:r>
        <w:rPr>
          <w:rFonts w:hint="eastAsia"/>
        </w:rPr>
        <w:t>drop index scsy,</w:t>
      </w:r>
    </w:p>
    <w:p>
      <w:pPr>
        <w:pStyle w:val="31"/>
        <w:ind w:left="220" w:right="220" w:firstLine="440"/>
      </w:pPr>
      <w:r>
        <w:rPr>
          <w:rFonts w:hint="eastAsia"/>
        </w:rPr>
        <w:t>drop index rsy；</w:t>
      </w:r>
    </w:p>
    <w:p>
      <w:pPr>
        <w:pStyle w:val="31"/>
        <w:ind w:left="220" w:right="220" w:firstLine="440"/>
      </w:pPr>
      <w:r>
        <w:rPr>
          <w:rFonts w:hint="eastAsia"/>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3"/>
                    <a:stretch>
                      <a:fillRect/>
                    </a:stretch>
                  </pic:blipFill>
                  <pic:spPr>
                    <a:xfrm>
                      <a:off x="0" y="0"/>
                      <a:ext cx="5268595" cy="97472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w:t>
      </w:r>
    </w:p>
    <w:p>
      <w:pPr>
        <w:ind w:left="220" w:right="220"/>
        <w:rPr>
          <w:shd w:val="clear" w:color="auto" w:fill="FFFFFF"/>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4"/>
                    <a:stretch>
                      <a:fillRect/>
                    </a:stretch>
                  </pic:blipFill>
                  <pic:spPr>
                    <a:xfrm>
                      <a:off x="0" y="0"/>
                      <a:ext cx="5262880" cy="667385"/>
                    </a:xfrm>
                    <a:prstGeom prst="rect">
                      <a:avLst/>
                    </a:prstGeom>
                    <a:noFill/>
                    <a:ln>
                      <a:noFill/>
                    </a:ln>
                  </pic:spPr>
                </pic:pic>
              </a:graphicData>
            </a:graphic>
          </wp:inline>
        </w:drawing>
      </w:r>
    </w:p>
    <w:p>
      <w:pPr>
        <w:ind w:left="220" w:right="220" w:firstLine="718"/>
        <w:rPr>
          <w:shd w:val="clear" w:color="auto" w:fill="FFFFFF"/>
        </w:rPr>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4"/>
        <w:ind w:right="220"/>
      </w:pPr>
      <w:bookmarkStart w:id="110" w:name="_Toc3697"/>
      <w:r>
        <w:rPr>
          <w:rFonts w:hint="eastAsia"/>
        </w:rPr>
        <w:t>8.3.2使用drop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pPr>
      <w:r>
        <w:rPr>
          <w:rFonts w:hint="eastAsia"/>
        </w:rPr>
        <w:t>案例1：删除t_student_copy的sname的索引</w:t>
      </w:r>
    </w:p>
    <w:p>
      <w:pPr>
        <w:pStyle w:val="31"/>
        <w:ind w:left="220" w:right="220" w:firstLine="440"/>
      </w:pPr>
      <w:r>
        <w:rPr>
          <w:rFonts w:hint="eastAsia"/>
        </w:rPr>
        <w:t>运行结果：</w:t>
      </w:r>
    </w:p>
    <w:p>
      <w:pPr>
        <w:pStyle w:val="31"/>
        <w:ind w:left="220" w:right="220" w:firstLine="44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5"/>
                    <a:stretch>
                      <a:fillRect/>
                    </a:stretch>
                  </pic:blipFill>
                  <pic:spPr>
                    <a:xfrm>
                      <a:off x="0" y="0"/>
                      <a:ext cx="5269865" cy="104330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pStyle w:val="31"/>
        <w:ind w:left="220" w:right="220" w:firstLine="440"/>
        <w:rPr>
          <w:shd w:val="clear" w:color="auto" w:fill="FFFFFF"/>
        </w:rPr>
      </w:pPr>
      <w:r>
        <w:rPr>
          <w:rFonts w:hint="eastAsia"/>
          <w:shd w:val="clear" w:color="auto" w:fill="FFFFFF"/>
        </w:rPr>
        <w:t>运行结果：</w:t>
      </w:r>
    </w:p>
    <w:p>
      <w:pPr>
        <w:pStyle w:val="31"/>
        <w:ind w:left="220" w:right="220" w:firstLine="440"/>
        <w:rPr>
          <w:shd w:val="clear" w:color="auto" w:fill="FFFFFF"/>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6"/>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pPr>
      <w:bookmarkStart w:id="111" w:name="_Toc22669"/>
      <w:r>
        <w:rPr>
          <w:rFonts w:hint="eastAsia"/>
        </w:rPr>
        <w:t>存储过程和触发器</w:t>
      </w:r>
      <w:bookmarkEnd w:id="111"/>
    </w:p>
    <w:p>
      <w:pPr>
        <w:pStyle w:val="3"/>
        <w:ind w:right="220"/>
        <w:rPr>
          <w:rFonts w:hint="eastAsia"/>
        </w:rPr>
      </w:pPr>
      <w:bookmarkStart w:id="112" w:name="_Toc15761"/>
      <w:r>
        <w:rPr>
          <w:rFonts w:hint="eastAsia"/>
        </w:rPr>
        <w:t>9.1.sql编程基础</w:t>
      </w:r>
      <w:bookmarkEnd w:id="112"/>
    </w:p>
    <w:p>
      <w:pPr>
        <w:rPr>
          <w:rFonts w:hint="default" w:eastAsia="微软雅黑"/>
          <w:lang w:val="en-US" w:eastAsia="zh-CN"/>
        </w:rPr>
      </w:pPr>
      <w:r>
        <w:rPr>
          <w:rFonts w:hint="eastAsia"/>
          <w:lang w:val="en-US" w:eastAsia="zh-CN"/>
        </w:rPr>
        <w:t>前面几章介绍了sql命令，命令采用的是联机交互的使用方式，命令执行的方式是每次一条。为了提高工作效率，有时候需要把多条命令组合再一起，形成一个程序一次性执行。因为程序可以重复使用，这样就能减少数据库开发人员的工作量，也能通过设定程序的权限来限制用户对程序的定义和使用，从而提高系统的安全性。几乎所有数据库管理系统都提供了“程序设计结构”，这些“程序设计结构”在sql标准的基础上进行扩展。</w:t>
      </w:r>
    </w:p>
    <w:p>
      <w:pPr>
        <w:rPr>
          <w:rFonts w:hint="default" w:eastAsia="微软雅黑"/>
          <w:lang w:val="en-US" w:eastAsia="zh-CN"/>
        </w:rPr>
      </w:pPr>
    </w:p>
    <w:p>
      <w:pPr>
        <w:pStyle w:val="4"/>
        <w:ind w:right="220"/>
        <w:rPr>
          <w:rFonts w:hint="eastAsia"/>
        </w:rPr>
      </w:pPr>
      <w:bookmarkStart w:id="113" w:name="_Toc30318"/>
      <w:r>
        <w:rPr>
          <w:rFonts w:hint="eastAsia"/>
        </w:rPr>
        <w:t>9.1.</w:t>
      </w:r>
      <w:r>
        <w:rPr>
          <w:rFonts w:hint="eastAsia"/>
          <w:lang w:val="en-US" w:eastAsia="zh-CN"/>
        </w:rPr>
        <w:t>1</w:t>
      </w:r>
      <w:r>
        <w:rPr>
          <w:rFonts w:hint="eastAsia"/>
        </w:rPr>
        <w:t>系统内置函数</w:t>
      </w:r>
      <w:bookmarkEnd w:id="113"/>
    </w:p>
    <w:p>
      <w:pPr>
        <w:rPr>
          <w:rFonts w:hint="eastAsia"/>
          <w:lang w:val="en-US" w:eastAsia="zh-CN"/>
        </w:rPr>
      </w:pPr>
      <w:r>
        <w:rPr>
          <w:rFonts w:hint="eastAsia"/>
          <w:lang w:val="en-US" w:eastAsia="zh-CN"/>
        </w:rPr>
        <w:t>Mysql提供了大量的系统内置函数，他们功能强大，方便交易。使用这些函数可以极大的提高用户对数据库的管理效率，更加灵活的满足不同用户的需求。从功能上可以讲系统内置函数分为以下几类：字符串函数，数学函数，日期和时间函数，条件判断函数，系统信息函数和加密函数等。</w:t>
      </w:r>
    </w:p>
    <w:p>
      <w:pPr>
        <w:numPr>
          <w:ilvl w:val="0"/>
          <w:numId w:val="4"/>
        </w:numPr>
        <w:rPr>
          <w:rFonts w:hint="default"/>
          <w:lang w:val="en-US" w:eastAsia="zh-CN"/>
        </w:rPr>
      </w:pPr>
      <w:r>
        <w:rPr>
          <w:rFonts w:hint="eastAsia"/>
          <w:lang w:val="en-US" w:eastAsia="zh-CN"/>
        </w:rPr>
        <w:t>字符串函数</w:t>
      </w:r>
    </w:p>
    <w:p>
      <w:pPr>
        <w:numPr>
          <w:ilvl w:val="0"/>
          <w:numId w:val="5"/>
        </w:numPr>
        <w:ind w:left="68" w:leftChars="0" w:right="220" w:rightChars="100" w:firstLine="0" w:firstLineChars="0"/>
        <w:rPr>
          <w:rFonts w:hint="default"/>
          <w:lang w:val="en-US" w:eastAsia="zh-CN"/>
        </w:rPr>
      </w:pPr>
      <w:r>
        <w:rPr>
          <w:rFonts w:hint="eastAsia"/>
          <w:lang w:val="en-US" w:eastAsia="zh-CN"/>
        </w:rPr>
        <w:t>CONCAT(s1,s2...sn):把传入的参数连接成一个字符串。</w:t>
      </w:r>
    </w:p>
    <w:p>
      <w:pPr>
        <w:numPr>
          <w:ilvl w:val="0"/>
          <w:numId w:val="5"/>
        </w:numPr>
        <w:ind w:left="68" w:leftChars="0" w:right="220" w:rightChars="100" w:firstLine="0" w:firstLineChars="0"/>
        <w:rPr>
          <w:rFonts w:hint="default"/>
          <w:lang w:val="en-US" w:eastAsia="zh-CN"/>
        </w:rPr>
      </w:pPr>
      <w:r>
        <w:rPr>
          <w:rFonts w:hint="eastAsia"/>
          <w:lang w:val="en-US" w:eastAsia="zh-CN"/>
        </w:rPr>
        <w:t>INSERT(str,m,n,insert_str):将str从m位置开始的n个字符串替换为insert_str。</w:t>
      </w:r>
    </w:p>
    <w:p>
      <w:pPr>
        <w:numPr>
          <w:ilvl w:val="0"/>
          <w:numId w:val="5"/>
        </w:numPr>
        <w:ind w:left="68" w:leftChars="0" w:right="220" w:rightChars="100" w:firstLine="0" w:firstLineChars="0"/>
        <w:rPr>
          <w:rFonts w:hint="default"/>
          <w:lang w:val="en-US" w:eastAsia="zh-CN"/>
        </w:rPr>
      </w:pPr>
      <w:r>
        <w:rPr>
          <w:rFonts w:hint="eastAsia"/>
          <w:lang w:val="en-US" w:eastAsia="zh-CN"/>
        </w:rPr>
        <w:t>LOWER(str)/UPPER(str):将字符串str转换成小写/大写</w:t>
      </w:r>
    </w:p>
    <w:p>
      <w:pPr>
        <w:numPr>
          <w:ilvl w:val="0"/>
          <w:numId w:val="5"/>
        </w:numPr>
        <w:ind w:left="68" w:leftChars="0" w:right="220" w:rightChars="100" w:firstLine="0" w:firstLineChars="0"/>
        <w:rPr>
          <w:rFonts w:hint="default"/>
          <w:lang w:val="en-US" w:eastAsia="zh-CN"/>
        </w:rPr>
      </w:pPr>
      <w:r>
        <w:rPr>
          <w:rFonts w:hint="eastAsia"/>
          <w:lang w:val="en-US" w:eastAsia="zh-CN"/>
        </w:rPr>
        <w:t>LEFT(str,n)/RIGHT(str,n)：分别返回str最左边/最右边的n个字符，如果n&lt;=&gt;Null，则不反悔任何东西</w:t>
      </w:r>
    </w:p>
    <w:p>
      <w:pPr>
        <w:numPr>
          <w:ilvl w:val="0"/>
          <w:numId w:val="0"/>
        </w:numPr>
        <w:ind w:left="68" w:leftChars="0" w:right="220" w:rightChars="100"/>
        <w:rPr>
          <w:rFonts w:hint="eastAsia"/>
          <w:lang w:val="en-US" w:eastAsia="zh-CN"/>
        </w:rPr>
      </w:pPr>
    </w:p>
    <w:p>
      <w:pPr>
        <w:numPr>
          <w:ilvl w:val="0"/>
          <w:numId w:val="4"/>
        </w:numPr>
        <w:rPr>
          <w:rFonts w:hint="default"/>
          <w:lang w:val="en-US" w:eastAsia="zh-CN"/>
        </w:rPr>
      </w:pPr>
      <w:r>
        <w:rPr>
          <w:rFonts w:hint="eastAsia"/>
          <w:lang w:val="en-US" w:eastAsia="zh-CN"/>
        </w:rPr>
        <w:t>数学函数</w:t>
      </w:r>
    </w:p>
    <w:p>
      <w:pPr>
        <w:numPr>
          <w:ilvl w:val="0"/>
          <w:numId w:val="6"/>
        </w:numPr>
        <w:ind w:right="220" w:rightChars="100"/>
        <w:rPr>
          <w:rFonts w:hint="eastAsia"/>
          <w:lang w:val="en-US" w:eastAsia="zh-CN"/>
        </w:rPr>
      </w:pPr>
      <w:r>
        <w:rPr>
          <w:rFonts w:hint="eastAsia"/>
          <w:lang w:val="en-US" w:eastAsia="zh-CN"/>
        </w:rPr>
        <w:t>ABS(x):返回x的绝对值</w:t>
      </w:r>
    </w:p>
    <w:p>
      <w:pPr>
        <w:numPr>
          <w:ilvl w:val="0"/>
          <w:numId w:val="6"/>
        </w:numPr>
        <w:ind w:right="220" w:rightChars="100"/>
        <w:rPr>
          <w:rFonts w:hint="default"/>
          <w:lang w:val="en-US" w:eastAsia="zh-CN"/>
        </w:rPr>
      </w:pPr>
      <w:r>
        <w:rPr>
          <w:rFonts w:hint="eastAsia"/>
          <w:lang w:val="en-US" w:eastAsia="zh-CN"/>
        </w:rPr>
        <w:t>CEIL(x):返回大于x的最小整数</w:t>
      </w:r>
    </w:p>
    <w:p>
      <w:pPr>
        <w:numPr>
          <w:ilvl w:val="0"/>
          <w:numId w:val="6"/>
        </w:numPr>
        <w:ind w:right="220" w:rightChars="100"/>
        <w:rPr>
          <w:rFonts w:hint="default"/>
          <w:lang w:val="en-US" w:eastAsia="zh-CN"/>
        </w:rPr>
      </w:pPr>
      <w:r>
        <w:rPr>
          <w:rFonts w:hint="eastAsia"/>
          <w:lang w:val="en-US" w:eastAsia="zh-CN"/>
        </w:rPr>
        <w:t>FLOOR(x):返回小于x的最大整数</w:t>
      </w:r>
    </w:p>
    <w:p>
      <w:pPr>
        <w:numPr>
          <w:ilvl w:val="0"/>
          <w:numId w:val="6"/>
        </w:numPr>
        <w:ind w:right="220" w:rightChars="100"/>
        <w:rPr>
          <w:rFonts w:hint="default"/>
          <w:lang w:val="en-US" w:eastAsia="zh-CN"/>
        </w:rPr>
      </w:pPr>
      <w:r>
        <w:rPr>
          <w:rFonts w:hint="eastAsia"/>
          <w:lang w:val="en-US" w:eastAsia="zh-CN"/>
        </w:rPr>
        <w:t>MOD(x,y):返回x/y的模，与x%y的作用相同</w:t>
      </w:r>
    </w:p>
    <w:p>
      <w:pPr>
        <w:numPr>
          <w:ilvl w:val="0"/>
          <w:numId w:val="6"/>
        </w:numPr>
        <w:ind w:right="220" w:rightChars="100"/>
        <w:rPr>
          <w:rFonts w:hint="default"/>
          <w:lang w:val="en-US" w:eastAsia="zh-CN"/>
        </w:rPr>
      </w:pPr>
      <w:r>
        <w:rPr>
          <w:rFonts w:hint="eastAsia"/>
          <w:lang w:val="en-US" w:eastAsia="zh-CN"/>
        </w:rPr>
        <w:t>RAND():返回0-1的随机数</w:t>
      </w:r>
    </w:p>
    <w:p>
      <w:pPr>
        <w:numPr>
          <w:ilvl w:val="0"/>
          <w:numId w:val="6"/>
        </w:numPr>
        <w:ind w:right="220" w:rightChars="100"/>
        <w:rPr>
          <w:rFonts w:hint="default"/>
          <w:lang w:val="en-US" w:eastAsia="zh-CN"/>
        </w:rPr>
      </w:pPr>
      <w:r>
        <w:rPr>
          <w:rFonts w:hint="eastAsia"/>
          <w:lang w:val="en-US" w:eastAsia="zh-CN"/>
        </w:rPr>
        <w:t>ROUND(n,m):返回n四舍五入只会含有m位小数的值，m值默认为0。</w:t>
      </w:r>
    </w:p>
    <w:p>
      <w:pPr>
        <w:numPr>
          <w:ilvl w:val="0"/>
          <w:numId w:val="6"/>
        </w:numPr>
        <w:ind w:right="220" w:rightChars="100"/>
        <w:rPr>
          <w:rFonts w:hint="default"/>
          <w:lang w:val="en-US" w:eastAsia="zh-CN"/>
        </w:rPr>
      </w:pPr>
      <w:r>
        <w:rPr>
          <w:rFonts w:hint="eastAsia"/>
          <w:lang w:val="en-US" w:eastAsia="zh-CN"/>
        </w:rPr>
        <w:t>TRUNCATE(n,m):返回数字n 被截断为m位小数的值。</w:t>
      </w:r>
    </w:p>
    <w:p>
      <w:pPr>
        <w:numPr>
          <w:ilvl w:val="0"/>
          <w:numId w:val="4"/>
        </w:numPr>
        <w:ind w:left="220" w:leftChars="100" w:right="220" w:rightChars="100" w:firstLine="0" w:firstLineChars="0"/>
        <w:rPr>
          <w:rFonts w:hint="eastAsia"/>
          <w:lang w:val="en-US" w:eastAsia="zh-CN"/>
        </w:rPr>
      </w:pPr>
      <w:r>
        <w:rPr>
          <w:rFonts w:hint="eastAsia"/>
          <w:lang w:val="en-US" w:eastAsia="zh-CN"/>
        </w:rPr>
        <w:t>日期和时间函数</w:t>
      </w:r>
    </w:p>
    <w:p>
      <w:pPr>
        <w:numPr>
          <w:ilvl w:val="0"/>
          <w:numId w:val="7"/>
        </w:numPr>
        <w:ind w:leftChars="100" w:right="220" w:rightChars="100"/>
        <w:rPr>
          <w:rFonts w:hint="eastAsia"/>
          <w:lang w:val="en-US" w:eastAsia="zh-CN"/>
        </w:rPr>
      </w:pPr>
      <w:r>
        <w:rPr>
          <w:rFonts w:hint="eastAsia"/>
          <w:lang w:val="en-US" w:eastAsia="zh-CN"/>
        </w:rPr>
        <w:t>CURDATE():返回当前日期。</w:t>
      </w:r>
    </w:p>
    <w:p>
      <w:pPr>
        <w:numPr>
          <w:ilvl w:val="0"/>
          <w:numId w:val="7"/>
        </w:numPr>
        <w:ind w:leftChars="100" w:right="220" w:rightChars="100"/>
        <w:rPr>
          <w:rFonts w:hint="default"/>
          <w:lang w:val="en-US" w:eastAsia="zh-CN"/>
        </w:rPr>
      </w:pPr>
      <w:r>
        <w:rPr>
          <w:rFonts w:hint="eastAsia"/>
          <w:lang w:val="en-US" w:eastAsia="zh-CN"/>
        </w:rPr>
        <w:t>CURTIME():返回当前时间。</w:t>
      </w:r>
    </w:p>
    <w:p>
      <w:pPr>
        <w:numPr>
          <w:ilvl w:val="0"/>
          <w:numId w:val="7"/>
        </w:numPr>
        <w:ind w:leftChars="100" w:right="220" w:rightChars="100"/>
        <w:rPr>
          <w:rFonts w:hint="default"/>
          <w:lang w:val="en-US" w:eastAsia="zh-CN"/>
        </w:rPr>
      </w:pPr>
      <w:r>
        <w:rPr>
          <w:rFonts w:hint="eastAsia"/>
          <w:lang w:val="en-US" w:eastAsia="zh-CN"/>
        </w:rPr>
        <w:t>NOW()：返回当前日期+时间。</w:t>
      </w:r>
    </w:p>
    <w:p>
      <w:pPr>
        <w:numPr>
          <w:ilvl w:val="0"/>
          <w:numId w:val="7"/>
        </w:numPr>
        <w:ind w:leftChars="100" w:right="220" w:rightChars="100"/>
        <w:rPr>
          <w:rFonts w:hint="default"/>
          <w:lang w:val="en-US" w:eastAsia="zh-CN"/>
        </w:rPr>
      </w:pPr>
      <w:r>
        <w:rPr>
          <w:rFonts w:hint="eastAsia"/>
          <w:lang w:val="en-US" w:eastAsia="zh-CN"/>
        </w:rPr>
        <w:t>UNIX_TIMESTAMP(NOW()):返回UNIX当前时间的时间戳。</w:t>
      </w:r>
    </w:p>
    <w:p>
      <w:pPr>
        <w:numPr>
          <w:ilvl w:val="0"/>
          <w:numId w:val="4"/>
        </w:numPr>
        <w:ind w:left="220" w:leftChars="100" w:right="220" w:rightChars="100" w:firstLine="0" w:firstLineChars="0"/>
        <w:rPr>
          <w:rFonts w:hint="eastAsia"/>
          <w:lang w:val="en-US" w:eastAsia="zh-CN"/>
        </w:rPr>
      </w:pPr>
      <w:r>
        <w:rPr>
          <w:rFonts w:hint="eastAsia"/>
          <w:lang w:val="en-US" w:eastAsia="zh-CN"/>
        </w:rPr>
        <w:t>流程控制函数</w:t>
      </w:r>
    </w:p>
    <w:p>
      <w:pPr>
        <w:numPr>
          <w:ilvl w:val="0"/>
          <w:numId w:val="8"/>
        </w:numPr>
        <w:ind w:leftChars="100" w:right="220" w:rightChars="100"/>
        <w:rPr>
          <w:rFonts w:hint="eastAsia"/>
          <w:lang w:val="en-US" w:eastAsia="zh-CN"/>
        </w:rPr>
      </w:pPr>
      <w:r>
        <w:rPr>
          <w:rFonts w:hint="eastAsia"/>
          <w:lang w:val="en-US" w:eastAsia="zh-CN"/>
        </w:rPr>
        <w:t>IF(value,true,false):如果value值为真，则返回true，否则返回false。</w:t>
      </w:r>
    </w:p>
    <w:p>
      <w:pPr>
        <w:numPr>
          <w:ilvl w:val="0"/>
          <w:numId w:val="8"/>
        </w:numPr>
        <w:ind w:leftChars="100" w:right="220" w:rightChars="100"/>
        <w:rPr>
          <w:rFonts w:hint="default"/>
          <w:lang w:val="en-US" w:eastAsia="zh-CN"/>
        </w:rPr>
      </w:pPr>
      <w:r>
        <w:rPr>
          <w:rFonts w:hint="eastAsia"/>
          <w:lang w:val="en-US" w:eastAsia="zh-CN"/>
        </w:rPr>
        <w:t>IFNULL(value1,value2):如果value1不为空，则返回value1，否则返回vlaue2。</w:t>
      </w:r>
    </w:p>
    <w:p>
      <w:pPr>
        <w:numPr>
          <w:ilvl w:val="0"/>
          <w:numId w:val="8"/>
        </w:numPr>
        <w:ind w:leftChars="100" w:right="220" w:rightChars="100"/>
        <w:rPr>
          <w:rFonts w:hint="default"/>
          <w:lang w:val="en-US" w:eastAsia="zh-CN"/>
        </w:rPr>
      </w:pPr>
      <w:r>
        <w:rPr>
          <w:rFonts w:hint="eastAsia"/>
          <w:lang w:val="en-US" w:eastAsia="zh-CN"/>
        </w:rPr>
        <w:t>CASEWHEN[value] THEN ... ELSE  ... END :如果value值为真，则执行THEN后的语句，否则执行ELSE后的语句。</w:t>
      </w:r>
    </w:p>
    <w:p>
      <w:pPr>
        <w:numPr>
          <w:ilvl w:val="0"/>
          <w:numId w:val="0"/>
        </w:numPr>
        <w:ind w:right="220" w:rightChars="100"/>
        <w:rPr>
          <w:rFonts w:hint="default"/>
          <w:lang w:val="en-US" w:eastAsia="zh-CN"/>
        </w:rPr>
      </w:pPr>
    </w:p>
    <w:p>
      <w:pPr>
        <w:numPr>
          <w:ilvl w:val="0"/>
          <w:numId w:val="0"/>
        </w:numPr>
        <w:ind w:right="220" w:rightChars="100"/>
        <w:rPr>
          <w:rFonts w:hint="default"/>
          <w:lang w:val="en-US" w:eastAsia="zh-CN"/>
        </w:rPr>
      </w:pPr>
    </w:p>
    <w:p>
      <w:pPr>
        <w:pStyle w:val="3"/>
        <w:ind w:right="220"/>
      </w:pPr>
      <w:bookmarkStart w:id="114" w:name="_Toc11821"/>
      <w:r>
        <w:rPr>
          <w:rFonts w:hint="eastAsia"/>
        </w:rPr>
        <w:t>9.2存储过程和函数</w:t>
      </w:r>
      <w:bookmarkEnd w:id="114"/>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MYSQL中创建存储过程和函数分别使用CREATE PROCEDURE和CREATE FUNCTION</w:t>
      </w:r>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使用CALL语句来调用存储过程，存储过程也可以调用其他存储过程</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hint="eastAsia" w:ascii="Verdana" w:hAnsi="Verdana" w:cs="Verdana"/>
          <w:color w:val="000000"/>
          <w:sz w:val="21"/>
          <w:szCs w:val="21"/>
          <w:shd w:val="clear" w:color="auto" w:fill="FFFFFF"/>
        </w:rPr>
        <w:t>。</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ind w:right="220"/>
      </w:pPr>
      <w:bookmarkStart w:id="115" w:name="_Toc31016"/>
      <w:r>
        <w:rPr>
          <w:rFonts w:hint="eastAsia"/>
        </w:rPr>
        <w:t>9.2.1创建和调用存储过程</w:t>
      </w:r>
      <w:bookmarkEnd w:id="115"/>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pPr>
      <w:r>
        <w:rPr>
          <w:rFonts w:hint="eastAsia"/>
        </w:rPr>
        <w:t>参数说明：</w:t>
      </w:r>
    </w:p>
    <w:p>
      <w:pPr>
        <w:pStyle w:val="31"/>
        <w:ind w:left="220" w:right="220" w:firstLine="440"/>
      </w:pPr>
      <w:r>
        <w:rPr>
          <w:rFonts w:hint="eastAsia"/>
        </w:rPr>
        <w:t>存储过程名: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pPr>
      <w:r>
        <w:rPr>
          <w:rFonts w:hint="eastAsia"/>
        </w:rPr>
        <w:t>参数1：参数列表，列表形式如：</w:t>
      </w:r>
      <w:r>
        <w:t>[IN|OUT|INOUT] param_name type</w:t>
      </w:r>
    </w:p>
    <w:p>
      <w:pPr>
        <w:pStyle w:val="31"/>
        <w:ind w:left="220" w:right="220" w:firstLine="440"/>
      </w:pPr>
      <w:r>
        <w:t>其中in表示输入参数，out表示输出参数，inout表示既可以输入也可以输出；param_name表示参数名称；type表示参数的类型</w:t>
      </w:r>
    </w:p>
    <w:p>
      <w:pPr>
        <w:pStyle w:val="31"/>
        <w:ind w:left="220" w:right="220" w:firstLine="440"/>
      </w:pPr>
      <w:r>
        <w:t>该类型可以是MYSQL数据库中的任意类型</w:t>
      </w:r>
    </w:p>
    <w:p>
      <w:pPr>
        <w:pStyle w:val="31"/>
        <w:ind w:left="220" w:right="220" w:firstLine="440"/>
      </w:pPr>
      <w:r>
        <w:rPr>
          <w:rFonts w:hint="eastAsia"/>
        </w:rPr>
        <w:t>[特性]：</w:t>
      </w:r>
    </w:p>
    <w:p>
      <w:pPr>
        <w:pStyle w:val="20"/>
        <w:spacing w:before="0" w:beforeAutospacing="0" w:after="0" w:afterAutospacing="0"/>
        <w:ind w:left="220" w:right="220" w:firstLine="180" w:firstLineChars="100"/>
        <w:rPr>
          <w:rFonts w:hint="default" w:ascii="Courier New" w:hAnsi="Courier New" w:cs="Courier New"/>
          <w:color w:val="000000"/>
          <w:sz w:val="18"/>
          <w:szCs w:val="18"/>
        </w:rPr>
      </w:pPr>
      <w:r>
        <w:rPr>
          <w:rFonts w:ascii="Courier New" w:hAnsi="Courier New" w:cs="Courier New"/>
          <w:color w:val="000000"/>
          <w:sz w:val="18"/>
          <w:szCs w:val="18"/>
        </w:rPr>
        <w:t xml:space="preserve">| </w:t>
      </w:r>
      <w:r>
        <w:rPr>
          <w:rFonts w:hint="default" w:ascii="Courier New" w:hAnsi="Courier New" w:cs="Courier New"/>
          <w:color w:val="000000"/>
          <w:sz w:val="18"/>
          <w:szCs w:val="18"/>
        </w:rPr>
        <w:t xml:space="preserve">LANGUAGE SQL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[NOT] DETERMINISTIC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 CONTAINS SQL | NO SQL | READS SQL DATA | MODIFIES SQL DATA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SQL SECURITY { DEFINER | INVOKER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COMMENT 'string'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：说明routine_body部分是由SQL语句组成的，当前系统支持的语言为SQL，SQL是LANGUAGE特性的唯一值</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：指明存储过程执行的结果是否正确。DETERMINISTIC 表示结果是确定的。每次执行存储过程时，相同的输入会得到</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表示结果是不确定的，相同的输入可能得到不同的输出。如果没有指定任意一个值，默认为[NOT] DETERMINISTIC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DATA：指明子程序使用SQL语句的限制。</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SQL表明子程序包含SQL语句，但是不包含读写数据的语句；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SQL表明子程序不包含SQL语句；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DATA：说明子程序包含读数据的语句；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DATA表明子程序包含写数据的语句。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默认情况下，系统会指定为CONTAINS SQL</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：指明谁有权限来执行。DEFINER 表示只有定义者才能执行</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INVOKER 表示拥有权限的调用者可以执行。默认情况下，系统指定为DEFINER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COMMENT 'string' ：注释信息，可以用来描述存储过程或函数</w:t>
      </w:r>
    </w:p>
    <w:p>
      <w:pPr>
        <w:pStyle w:val="31"/>
        <w:ind w:left="220" w:right="220" w:firstLine="440"/>
      </w:pPr>
    </w:p>
    <w:p>
      <w:pPr>
        <w:pStyle w:val="31"/>
        <w:ind w:left="220" w:right="220" w:firstLine="440"/>
        <w:rPr>
          <w:rFonts w:ascii="Verdana" w:hAnsi="Verdana" w:eastAsia="宋体" w:cs="Verdana"/>
          <w:color w:val="000000"/>
          <w:sz w:val="21"/>
          <w:szCs w:val="21"/>
          <w:shd w:val="clear" w:color="auto" w:fill="FFFFFF"/>
        </w:rPr>
      </w:pPr>
      <w:r>
        <w:rPr>
          <w:rFonts w:hint="eastAsia"/>
        </w:rPr>
        <w:t>案例1：</w:t>
      </w:r>
      <w:r>
        <w:rPr>
          <w:rFonts w:ascii="Verdana" w:hAnsi="Verdana" w:eastAsia="宋体" w:cs="Verdana"/>
          <w:color w:val="000000"/>
          <w:sz w:val="21"/>
          <w:szCs w:val="21"/>
          <w:shd w:val="clear" w:color="auto" w:fill="FFFFFF"/>
        </w:rPr>
        <w:t>创建一个查询</w:t>
      </w:r>
      <w:r>
        <w:rPr>
          <w:rFonts w:hint="eastAsia" w:ascii="Verdana" w:hAnsi="Verdana" w:eastAsia="宋体" w:cs="Verdana"/>
          <w:color w:val="000000"/>
          <w:sz w:val="21"/>
          <w:szCs w:val="21"/>
          <w:shd w:val="clear" w:color="auto" w:fill="FFFFFF"/>
        </w:rPr>
        <w:t>t</w:t>
      </w:r>
      <w:r>
        <w:rPr>
          <w:rFonts w:ascii="Verdana" w:hAnsi="Verdana" w:eastAsia="宋体" w:cs="Verdana"/>
          <w:color w:val="000000"/>
          <w:sz w:val="21"/>
          <w:szCs w:val="21"/>
          <w:shd w:val="clear" w:color="auto" w:fill="FFFFFF"/>
        </w:rPr>
        <w:t>表全部数据的存储过程</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CREATE PROCEDURE Proc() </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BEGIN</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  SELECT count(*) FROM t_student;</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END</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7"/>
                    <a:stretch>
                      <a:fillRect/>
                    </a:stretch>
                  </pic:blipFill>
                  <pic:spPr>
                    <a:xfrm>
                      <a:off x="0" y="0"/>
                      <a:ext cx="5268595" cy="91503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31"/>
        <w:ind w:left="220" w:right="220" w:firstLine="440"/>
        <w:rPr>
          <w:b/>
          <w:bCs/>
        </w:rPr>
      </w:pPr>
      <w:r>
        <w:rPr>
          <w:rFonts w:hint="eastAsia"/>
          <w:b/>
          <w:bCs/>
        </w:rPr>
        <w:t>调用存储过程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pPr>
      <w:r>
        <w:rPr>
          <w:rFonts w:hint="eastAsia"/>
        </w:rPr>
        <w:t>案例1：调用一个</w:t>
      </w:r>
    </w:p>
    <w:p>
      <w:pPr>
        <w:pStyle w:val="31"/>
        <w:ind w:left="220" w:right="220" w:firstLine="440"/>
      </w:pPr>
      <w:r>
        <w:rPr>
          <w:rFonts w:hint="eastAsia"/>
        </w:rPr>
        <w:t>使用call调用存储过程，查看存储过程：</w:t>
      </w:r>
    </w:p>
    <w:p>
      <w:pPr>
        <w:pStyle w:val="31"/>
        <w:ind w:left="220" w:right="220" w:firstLine="440"/>
      </w:pPr>
      <w:r>
        <w:rPr>
          <w:rFonts w:hint="eastAsia"/>
        </w:rPr>
        <w:t>CALL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8"/>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pPr>
    </w:p>
    <w:p>
      <w:pPr>
        <w:pStyle w:val="31"/>
        <w:ind w:left="220" w:right="220" w:firstLine="440"/>
      </w:pPr>
    </w:p>
    <w:p>
      <w:pPr>
        <w:ind w:left="220" w:right="220"/>
      </w:pPr>
    </w:p>
    <w:p>
      <w:pPr>
        <w:pStyle w:val="4"/>
        <w:ind w:right="220"/>
      </w:pPr>
      <w:bookmarkStart w:id="116" w:name="_Toc1918"/>
      <w:r>
        <w:rPr>
          <w:rFonts w:hint="eastAsia"/>
        </w:rPr>
        <w:t>9.2.2创建和调用存储函数</w:t>
      </w:r>
      <w:bookmarkEnd w:id="116"/>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存储函数体</w:t>
      </w:r>
    </w:p>
    <w:p>
      <w:pPr>
        <w:pStyle w:val="31"/>
        <w:ind w:left="220" w:right="220" w:firstLine="440"/>
      </w:pPr>
      <w:r>
        <w:rPr>
          <w:rFonts w:hint="eastAsia"/>
        </w:rPr>
        <w:t>参数说明：</w:t>
      </w:r>
    </w:p>
    <w:p>
      <w:pPr>
        <w:pStyle w:val="31"/>
        <w:ind w:left="220" w:right="220" w:firstLine="440"/>
      </w:pPr>
      <w:r>
        <w:rPr>
          <w:rFonts w:hint="eastAsia"/>
        </w:rPr>
        <w:t>存储函数名：</w:t>
      </w:r>
    </w:p>
    <w:p>
      <w:pPr>
        <w:pStyle w:val="31"/>
        <w:ind w:left="220" w:right="220" w:firstLine="440"/>
      </w:pPr>
      <w:r>
        <w:rPr>
          <w:rFonts w:hint="eastAsia"/>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pPr>
      <w:r>
        <w:rPr>
          <w:rFonts w:hint="eastAsia"/>
        </w:rPr>
        <w:t>[参数1]:参数列表，可选项。一个参数的格式为：参数名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pPr>
      <w:r>
        <w:rPr>
          <w:rFonts w:hint="eastAsia"/>
        </w:rPr>
        <w:t>[特性]:特性（</w:t>
      </w:r>
      <w:r>
        <w:t>characteristic</w:t>
      </w:r>
      <w:r>
        <w:rPr>
          <w:rFonts w:hint="eastAsia"/>
        </w:rPr>
        <w:t>）列表，可选项，其值说明同存储过程</w:t>
      </w:r>
    </w:p>
    <w:p>
      <w:pPr>
        <w:pStyle w:val="31"/>
        <w:ind w:left="220" w:right="220" w:firstLine="440"/>
      </w:pPr>
      <w:r>
        <w:rPr>
          <w:rFonts w:hint="eastAsia"/>
        </w:rPr>
        <w:t>Returns 类型：声明函数返回值的数据类型</w:t>
      </w:r>
    </w:p>
    <w:p>
      <w:pPr>
        <w:pStyle w:val="31"/>
        <w:ind w:left="220" w:right="220" w:firstLine="440"/>
      </w:pPr>
      <w:r>
        <w:rPr>
          <w:rFonts w:hint="eastAsia"/>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调用存储函数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pPr>
      <w:r>
        <w:rPr>
          <w:rFonts w:hint="eastAsia"/>
        </w:rPr>
        <w:t>案例1：创建存储函数num_student,返回t_student表中的学生总人数，然后调用这个函数体</w:t>
      </w:r>
    </w:p>
    <w:p>
      <w:pPr>
        <w:pStyle w:val="31"/>
        <w:ind w:left="220" w:right="220" w:firstLine="440"/>
      </w:pPr>
      <w:r>
        <w:rPr>
          <w:rFonts w:hint="eastAsia"/>
        </w:rPr>
        <w:t>1）创建函数体</w:t>
      </w:r>
    </w:p>
    <w:p>
      <w:pPr>
        <w:pStyle w:val="31"/>
        <w:ind w:left="220" w:right="220" w:firstLine="440"/>
      </w:pPr>
      <w:r>
        <w:rPr>
          <w:rFonts w:hint="eastAsia"/>
        </w:rPr>
        <w:t>create function num_student()</w:t>
      </w:r>
    </w:p>
    <w:p>
      <w:pPr>
        <w:pStyle w:val="31"/>
        <w:ind w:left="220" w:right="220" w:firstLine="440"/>
      </w:pPr>
      <w:r>
        <w:rPr>
          <w:rFonts w:hint="eastAsia"/>
        </w:rPr>
        <w:t xml:space="preserve">returns int </w:t>
      </w:r>
    </w:p>
    <w:p>
      <w:pPr>
        <w:pStyle w:val="31"/>
        <w:ind w:left="220" w:right="220" w:firstLine="440"/>
      </w:pPr>
      <w:r>
        <w:rPr>
          <w:rFonts w:hint="eastAsia"/>
        </w:rPr>
        <w:t>return (select count(*) from t_student);</w:t>
      </w:r>
    </w:p>
    <w:p>
      <w:pPr>
        <w:pStyle w:val="31"/>
        <w:ind w:left="220" w:right="220" w:firstLine="440"/>
      </w:pPr>
      <w:r>
        <w:rPr>
          <w:rFonts w:hint="eastAsia"/>
        </w:rPr>
        <w:t>运行结果如图：</w:t>
      </w:r>
    </w:p>
    <w:p>
      <w:pPr>
        <w:pStyle w:val="31"/>
        <w:ind w:left="220" w:right="220" w:firstLine="440"/>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9"/>
                    <a:stretch>
                      <a:fillRect/>
                    </a:stretch>
                  </pic:blipFill>
                  <pic:spPr>
                    <a:xfrm>
                      <a:off x="0" y="0"/>
                      <a:ext cx="5269230" cy="979805"/>
                    </a:xfrm>
                    <a:prstGeom prst="rect">
                      <a:avLst/>
                    </a:prstGeom>
                    <a:noFill/>
                    <a:ln>
                      <a:noFill/>
                    </a:ln>
                  </pic:spPr>
                </pic:pic>
              </a:graphicData>
            </a:graphic>
          </wp:inline>
        </w:drawing>
      </w:r>
    </w:p>
    <w:p>
      <w:pPr>
        <w:numPr>
          <w:ilvl w:val="0"/>
          <w:numId w:val="2"/>
        </w:numPr>
        <w:ind w:left="220" w:right="220"/>
      </w:pPr>
      <w:r>
        <w:rPr>
          <w:rFonts w:hint="eastAsia"/>
        </w:rPr>
        <w:t>调用函数体num_student</w:t>
      </w:r>
    </w:p>
    <w:p>
      <w:pPr>
        <w:ind w:left="220" w:right="220"/>
      </w:pPr>
      <w:r>
        <w:rPr>
          <w:rFonts w:hint="eastAsia"/>
        </w:rPr>
        <w:t>select num_student();</w:t>
      </w:r>
    </w:p>
    <w:p>
      <w:pPr>
        <w:ind w:left="220" w:right="220"/>
      </w:pPr>
      <w:r>
        <w:rPr>
          <w:rFonts w:hint="eastAsia"/>
        </w:rPr>
        <w:t>运行结果如图：</w:t>
      </w:r>
    </w:p>
    <w:p>
      <w:pPr>
        <w:ind w:left="220" w:right="220"/>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50"/>
                    <a:stretch>
                      <a:fillRect/>
                    </a:stretch>
                  </pic:blipFill>
                  <pic:spPr>
                    <a:xfrm>
                      <a:off x="0" y="0"/>
                      <a:ext cx="5269230" cy="855345"/>
                    </a:xfrm>
                    <a:prstGeom prst="rect">
                      <a:avLst/>
                    </a:prstGeom>
                    <a:noFill/>
                    <a:ln>
                      <a:noFill/>
                    </a:ln>
                  </pic:spPr>
                </pic:pic>
              </a:graphicData>
            </a:graphic>
          </wp:inline>
        </w:drawing>
      </w:r>
    </w:p>
    <w:p>
      <w:pPr>
        <w:ind w:left="220" w:right="220"/>
      </w:pPr>
    </w:p>
    <w:p>
      <w:pPr>
        <w:pStyle w:val="4"/>
        <w:ind w:right="220"/>
      </w:pPr>
      <w:bookmarkStart w:id="117" w:name="_Toc31963"/>
      <w:r>
        <w:rPr>
          <w:rFonts w:hint="eastAsia"/>
        </w:rPr>
        <w:t>9.2.3 查看存储过程和函数</w:t>
      </w:r>
      <w:bookmarkEnd w:id="117"/>
    </w:p>
    <w:p>
      <w:pPr>
        <w:pStyle w:val="31"/>
        <w:ind w:left="220" w:right="220" w:firstLine="440"/>
      </w:pPr>
      <w:r>
        <w:rPr>
          <w:rFonts w:hint="eastAsia"/>
          <w:b/>
          <w:bCs/>
        </w:rPr>
        <w:t>1.使用show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pPr>
      <w:r>
        <w:rPr>
          <w:rFonts w:hint="eastAsia"/>
        </w:rPr>
        <w:t>参数说明：</w:t>
      </w:r>
    </w:p>
    <w:p>
      <w:pPr>
        <w:pStyle w:val="31"/>
        <w:ind w:left="220" w:right="220" w:firstLine="440"/>
      </w:pPr>
      <w:r>
        <w:rPr>
          <w:rFonts w:hint="eastAsia"/>
        </w:rPr>
        <w:t xml:space="preserve">procedure|function：查看存储过程用procedure，查看存储函数用function </w:t>
      </w:r>
    </w:p>
    <w:p>
      <w:pPr>
        <w:pStyle w:val="31"/>
        <w:ind w:left="220" w:right="220" w:firstLine="440"/>
      </w:pPr>
      <w:r>
        <w:rPr>
          <w:rFonts w:hint="eastAsia"/>
        </w:rPr>
        <w:t>[like '字符串']：可选项，表示匹配存储过程和存储函数的名称。如果没有指定，则所有存储过程或函数的信息都将被列出。</w:t>
      </w:r>
    </w:p>
    <w:p>
      <w:pPr>
        <w:pStyle w:val="31"/>
        <w:ind w:left="220" w:right="220" w:firstLine="440"/>
      </w:pPr>
      <w:r>
        <w:rPr>
          <w:rFonts w:hint="eastAsia"/>
        </w:rPr>
        <w:t>案例1：查看所有名称以P开头的存储过程。</w:t>
      </w:r>
    </w:p>
    <w:p>
      <w:pPr>
        <w:pStyle w:val="31"/>
        <w:ind w:left="220" w:right="220" w:firstLine="440"/>
      </w:pPr>
      <w:r>
        <w:rPr>
          <w:rFonts w:hint="eastAsia"/>
        </w:rPr>
        <w:t>show procedure status like 'P%';</w:t>
      </w:r>
    </w:p>
    <w:p>
      <w:pPr>
        <w:pStyle w:val="31"/>
        <w:ind w:left="0" w:leftChars="0" w:right="220" w:firstLine="720" w:firstLineChars="0"/>
      </w:pPr>
      <w:r>
        <w:rPr>
          <w:rFonts w:hint="eastAsia"/>
        </w:rPr>
        <w:t>运行结果如图：</w:t>
      </w:r>
    </w:p>
    <w:p>
      <w:pPr>
        <w:pStyle w:val="31"/>
        <w:ind w:left="0" w:leftChars="0" w:right="220" w:firstLine="720" w:firstLineChars="0"/>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51"/>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rPr>
        <w:t>2.使用show create语句来查看存储过程和函数的定义</w:t>
      </w:r>
    </w:p>
    <w:p>
      <w:pPr>
        <w:pStyle w:val="31"/>
        <w:ind w:left="220" w:right="220" w:firstLine="440"/>
      </w:pPr>
      <w:r>
        <w:rPr>
          <w:rFonts w:hint="eastAsia"/>
        </w:rPr>
        <w:t>基础语法：</w:t>
      </w:r>
    </w:p>
    <w:p>
      <w:pPr>
        <w:pStyle w:val="31"/>
        <w:ind w:left="220" w:right="220" w:firstLine="440"/>
      </w:pPr>
      <w:r>
        <w:rPr>
          <w:rFonts w:hint="eastAsia"/>
        </w:rPr>
        <w:t>show create procedure 存储过程名;</w:t>
      </w:r>
    </w:p>
    <w:p>
      <w:pPr>
        <w:pStyle w:val="31"/>
        <w:ind w:left="220" w:right="220" w:firstLine="440"/>
      </w:pPr>
      <w:r>
        <w:rPr>
          <w:rFonts w:hint="eastAsia"/>
        </w:rPr>
        <w:t>案例1：查看存储过程Proc</w:t>
      </w:r>
    </w:p>
    <w:p>
      <w:pPr>
        <w:pStyle w:val="31"/>
        <w:ind w:left="220" w:right="220" w:firstLine="440"/>
      </w:pPr>
      <w:r>
        <w:rPr>
          <w:rFonts w:hint="eastAsia"/>
        </w:rPr>
        <w:t>show create procedure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52"/>
                    <a:stretch>
                      <a:fillRect/>
                    </a:stretch>
                  </pic:blipFill>
                  <pic:spPr>
                    <a:xfrm>
                      <a:off x="0" y="0"/>
                      <a:ext cx="5266055" cy="697230"/>
                    </a:xfrm>
                    <a:prstGeom prst="rect">
                      <a:avLst/>
                    </a:prstGeom>
                    <a:noFill/>
                    <a:ln>
                      <a:noFill/>
                    </a:ln>
                  </pic:spPr>
                </pic:pic>
              </a:graphicData>
            </a:graphic>
          </wp:inline>
        </w:drawing>
      </w:r>
    </w:p>
    <w:p>
      <w:pPr>
        <w:pStyle w:val="4"/>
        <w:ind w:right="220"/>
      </w:pPr>
      <w:bookmarkStart w:id="118" w:name="_Toc12569"/>
      <w:r>
        <w:rPr>
          <w:rFonts w:hint="eastAsia"/>
        </w:rPr>
        <w:t>9.2.4修改存储过程和函数</w:t>
      </w:r>
      <w:bookmarkEnd w:id="118"/>
    </w:p>
    <w:p>
      <w:pPr>
        <w:pStyle w:val="31"/>
        <w:ind w:left="220" w:right="220" w:firstLine="440"/>
      </w:pPr>
      <w:r>
        <w:rPr>
          <w:rFonts w:hint="eastAsia"/>
        </w:rPr>
        <w:t>基础语法：</w:t>
      </w:r>
    </w:p>
    <w:p>
      <w:pPr>
        <w:pStyle w:val="31"/>
        <w:ind w:left="220" w:right="220" w:firstLine="440"/>
      </w:pPr>
      <w:r>
        <w:rPr>
          <w:rFonts w:hint="eastAsia"/>
        </w:rPr>
        <w:t>alter procedure|function存储过程或函数名 [特性]</w:t>
      </w:r>
    </w:p>
    <w:p>
      <w:pPr>
        <w:pStyle w:val="31"/>
        <w:ind w:left="220" w:right="220" w:firstLine="440"/>
      </w:pPr>
      <w:r>
        <w:rPr>
          <w:rFonts w:hint="eastAsia"/>
        </w:rPr>
        <w:t>参数说明：</w:t>
      </w:r>
    </w:p>
    <w:p>
      <w:pPr>
        <w:pStyle w:val="31"/>
        <w:ind w:left="220" w:right="220" w:firstLine="440"/>
      </w:pPr>
      <w:r>
        <w:rPr>
          <w:rFonts w:hint="eastAsia"/>
        </w:rPr>
        <w:t>procedure|function：修改存储过程使用procedure，修改存储函数使用function，这两个语句的结构是一样的，语句中的所有参数也是一样的。</w:t>
      </w:r>
    </w:p>
    <w:p>
      <w:pPr>
        <w:pStyle w:val="31"/>
        <w:ind w:left="220" w:right="220" w:firstLine="440"/>
      </w:pPr>
      <w:r>
        <w:rPr>
          <w:rFonts w:hint="eastAsia"/>
        </w:rPr>
        <w:t>特性：指定存储过程或函数的特性，其值和创建语句时的参数一样。</w:t>
      </w:r>
    </w:p>
    <w:p>
      <w:pPr>
        <w:pStyle w:val="31"/>
        <w:ind w:left="220" w:right="220" w:firstLine="440"/>
      </w:pPr>
      <w:r>
        <w:rPr>
          <w:rFonts w:hint="eastAsia"/>
        </w:rPr>
        <w:t>案例1：指定存储函数num_student的定义，将读取权限改为reads sql data，并加上注释信息</w:t>
      </w:r>
      <w:r>
        <w:t>”</w:t>
      </w:r>
      <w:r>
        <w:rPr>
          <w:rFonts w:hint="eastAsia"/>
        </w:rPr>
        <w:t>学生数量</w:t>
      </w:r>
      <w:r>
        <w:t>”</w:t>
      </w:r>
      <w:r>
        <w:rPr>
          <w:rFonts w:hint="eastAsia"/>
        </w:rPr>
        <w:t>。</w:t>
      </w:r>
    </w:p>
    <w:p>
      <w:pPr>
        <w:pStyle w:val="31"/>
        <w:ind w:left="220" w:right="220" w:firstLine="440"/>
      </w:pPr>
      <w:r>
        <w:rPr>
          <w:rFonts w:hint="eastAsia"/>
        </w:rPr>
        <w:t>1）使用alter语句修改存储函数的定义</w:t>
      </w:r>
    </w:p>
    <w:p>
      <w:pPr>
        <w:pStyle w:val="31"/>
        <w:ind w:left="220" w:right="220" w:firstLine="440"/>
      </w:pPr>
      <w:r>
        <w:rPr>
          <w:rFonts w:hint="eastAsia"/>
        </w:rPr>
        <w:t>alter function num_student READS SQL DATA COMMENT '学生总人数';</w:t>
      </w:r>
    </w:p>
    <w:p>
      <w:pPr>
        <w:pStyle w:val="31"/>
        <w:ind w:left="220" w:right="220" w:firstLine="440"/>
      </w:pPr>
      <w:r>
        <w:rPr>
          <w:rFonts w:hint="eastAsia"/>
        </w:rPr>
        <w:t>运行结果：</w:t>
      </w:r>
    </w:p>
    <w:p>
      <w:pPr>
        <w:pStyle w:val="31"/>
        <w:ind w:left="220" w:right="220" w:firstLine="440"/>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3"/>
                    <a:stretch>
                      <a:fillRect/>
                    </a:stretch>
                  </pic:blipFill>
                  <pic:spPr>
                    <a:xfrm>
                      <a:off x="0" y="0"/>
                      <a:ext cx="5272405" cy="688975"/>
                    </a:xfrm>
                    <a:prstGeom prst="rect">
                      <a:avLst/>
                    </a:prstGeom>
                    <a:noFill/>
                    <a:ln>
                      <a:noFill/>
                    </a:ln>
                  </pic:spPr>
                </pic:pic>
              </a:graphicData>
            </a:graphic>
          </wp:inline>
        </w:drawing>
      </w:r>
    </w:p>
    <w:p>
      <w:pPr>
        <w:pStyle w:val="31"/>
        <w:ind w:left="220" w:right="220" w:firstLine="440"/>
      </w:pPr>
      <w:r>
        <w:rPr>
          <w:rFonts w:hint="eastAsia"/>
        </w:rPr>
        <w:t>2）查看修改后的存储函数的信息</w:t>
      </w:r>
    </w:p>
    <w:p>
      <w:pPr>
        <w:pStyle w:val="31"/>
        <w:ind w:left="220" w:right="220" w:firstLine="440"/>
      </w:pPr>
      <w:r>
        <w:rPr>
          <w:rFonts w:hint="eastAsia"/>
        </w:rPr>
        <w:t>select SPECIFIC_NAME,SQL_DATA_ACCESS, ROUTINE_COMMENT</w:t>
      </w:r>
    </w:p>
    <w:p>
      <w:pPr>
        <w:pStyle w:val="31"/>
        <w:ind w:left="220" w:right="220" w:firstLine="440"/>
      </w:pPr>
      <w:r>
        <w:rPr>
          <w:rFonts w:hint="eastAsia"/>
        </w:rPr>
        <w:t>FROM information_schema.Routines where ROUTINE_NAME='num_student';</w:t>
      </w:r>
    </w:p>
    <w:p>
      <w:pPr>
        <w:pStyle w:val="31"/>
        <w:ind w:left="220" w:right="220" w:firstLine="440"/>
      </w:pPr>
      <w:r>
        <w:rPr>
          <w:rFonts w:hint="eastAsia"/>
        </w:rPr>
        <w:t>运行结果：</w:t>
      </w:r>
    </w:p>
    <w:p>
      <w:pPr>
        <w:pStyle w:val="31"/>
        <w:ind w:left="220" w:right="220" w:firstLine="440"/>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4"/>
                    <a:stretch>
                      <a:fillRect/>
                    </a:stretch>
                  </pic:blipFill>
                  <pic:spPr>
                    <a:xfrm>
                      <a:off x="0" y="0"/>
                      <a:ext cx="5270500" cy="73469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4"/>
        <w:ind w:right="220"/>
      </w:pPr>
      <w:bookmarkStart w:id="119" w:name="_Toc14099"/>
      <w:r>
        <w:rPr>
          <w:rFonts w:hint="eastAsia"/>
        </w:rPr>
        <w:t>9.2.5删除存储过程和函数</w:t>
      </w:r>
      <w:bookmarkEnd w:id="119"/>
    </w:p>
    <w:p>
      <w:pPr>
        <w:pStyle w:val="31"/>
        <w:ind w:left="220" w:right="220" w:firstLine="440"/>
      </w:pPr>
      <w:r>
        <w:rPr>
          <w:rFonts w:hint="eastAsia"/>
        </w:rPr>
        <w:t>基础语法：</w:t>
      </w:r>
    </w:p>
    <w:p>
      <w:pPr>
        <w:pStyle w:val="31"/>
        <w:ind w:left="220" w:right="220" w:firstLine="440"/>
      </w:pPr>
      <w:r>
        <w:rPr>
          <w:rFonts w:hint="eastAsia"/>
        </w:rPr>
        <w:t>drop procedure | function [if exists] [数据库名] 存储过程函数或过程名</w:t>
      </w:r>
    </w:p>
    <w:p>
      <w:pPr>
        <w:pStyle w:val="31"/>
        <w:ind w:left="220" w:right="220" w:firstLine="440"/>
      </w:pPr>
      <w:r>
        <w:rPr>
          <w:rFonts w:hint="eastAsia"/>
        </w:rPr>
        <w:t>参数说明：</w:t>
      </w:r>
    </w:p>
    <w:p>
      <w:pPr>
        <w:pStyle w:val="31"/>
        <w:ind w:left="220" w:right="220" w:firstLine="440"/>
      </w:pPr>
      <w:r>
        <w:rPr>
          <w:rFonts w:hint="eastAsia"/>
        </w:rPr>
        <w:t>procedure | function：删除存储过程用procedure ，删除存储函数用function</w:t>
      </w:r>
    </w:p>
    <w:p>
      <w:pPr>
        <w:pStyle w:val="31"/>
        <w:ind w:left="220" w:right="220" w:firstLine="440"/>
      </w:pPr>
      <w:r>
        <w:rPr>
          <w:rFonts w:hint="eastAsia"/>
        </w:rPr>
        <w:t>案例1：删除存储过程Proc()。</w:t>
      </w:r>
    </w:p>
    <w:p>
      <w:pPr>
        <w:pStyle w:val="31"/>
        <w:ind w:left="220" w:right="220" w:firstLine="440"/>
      </w:pPr>
      <w:r>
        <w:rPr>
          <w:rFonts w:hint="eastAsia"/>
        </w:rPr>
        <w:t>drop procedure if exists Proc;</w:t>
      </w:r>
    </w:p>
    <w:p>
      <w:pPr>
        <w:pStyle w:val="31"/>
        <w:ind w:left="220" w:right="220" w:firstLine="440"/>
      </w:pPr>
    </w:p>
    <w:p>
      <w:pPr>
        <w:pStyle w:val="31"/>
        <w:ind w:left="220" w:right="220" w:firstLine="440"/>
      </w:pPr>
      <w:r>
        <w:rPr>
          <w:rFonts w:hint="eastAsia"/>
        </w:rPr>
        <w:t>运行结果：</w:t>
      </w:r>
    </w:p>
    <w:p>
      <w:pPr>
        <w:pStyle w:val="31"/>
        <w:ind w:left="220" w:right="220" w:firstLine="440"/>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5"/>
                    <a:stretch>
                      <a:fillRect/>
                    </a:stretch>
                  </pic:blipFill>
                  <pic:spPr>
                    <a:xfrm>
                      <a:off x="0" y="0"/>
                      <a:ext cx="5267325" cy="984885"/>
                    </a:xfrm>
                    <a:prstGeom prst="rect">
                      <a:avLst/>
                    </a:prstGeom>
                    <a:noFill/>
                    <a:ln>
                      <a:noFill/>
                    </a:ln>
                  </pic:spPr>
                </pic:pic>
              </a:graphicData>
            </a:graphic>
          </wp:inline>
        </w:drawing>
      </w:r>
    </w:p>
    <w:p>
      <w:pPr>
        <w:pStyle w:val="31"/>
        <w:ind w:left="220" w:right="220" w:firstLine="440"/>
      </w:pPr>
    </w:p>
    <w:p>
      <w:pPr>
        <w:ind w:left="220" w:right="220"/>
      </w:pPr>
    </w:p>
    <w:p>
      <w:pPr>
        <w:pStyle w:val="3"/>
        <w:ind w:right="220"/>
      </w:pPr>
      <w:bookmarkStart w:id="120" w:name="_Toc24058"/>
      <w:r>
        <w:rPr>
          <w:rFonts w:hint="eastAsia"/>
        </w:rPr>
        <w:t>9.3 设置触发器</w:t>
      </w:r>
      <w:bookmarkEnd w:id="120"/>
    </w:p>
    <w:p>
      <w:pPr>
        <w:ind w:left="220" w:right="220"/>
      </w:pPr>
      <w:r>
        <w:t>触发器是一种特殊类型的存储过程，它不同于我们前面介绍过的存储过程。触发器主要是通过事件进行触发而被执行的，而存储过程可以通过存储过程名字而被直接调用。</w:t>
      </w:r>
    </w:p>
    <w:p>
      <w:pPr>
        <w:ind w:left="220" w:right="220"/>
      </w:pPr>
    </w:p>
    <w:p>
      <w:pPr>
        <w:pStyle w:val="4"/>
        <w:ind w:right="220"/>
      </w:pPr>
      <w:bookmarkStart w:id="121" w:name="_Toc7157"/>
      <w:r>
        <w:rPr>
          <w:rFonts w:hint="eastAsia"/>
        </w:rPr>
        <w:t>9.3.1设置触发器</w:t>
      </w:r>
      <w:bookmarkEnd w:id="121"/>
    </w:p>
    <w:p>
      <w:pPr>
        <w:pStyle w:val="31"/>
        <w:ind w:left="220" w:right="220" w:firstLine="440"/>
      </w:pPr>
      <w:r>
        <w:rPr>
          <w:rFonts w:hint="eastAsia"/>
        </w:rPr>
        <w:t>基础语法：</w:t>
      </w:r>
    </w:p>
    <w:p>
      <w:pPr>
        <w:pStyle w:val="31"/>
        <w:ind w:left="220" w:right="220" w:firstLine="440"/>
      </w:pPr>
      <w:r>
        <w:rPr>
          <w:rFonts w:hint="eastAsia"/>
        </w:rPr>
        <w:t>create trigger 触发器名 触发时间 触发事件</w:t>
      </w:r>
    </w:p>
    <w:p>
      <w:pPr>
        <w:pStyle w:val="31"/>
        <w:ind w:left="220" w:right="220" w:firstLine="440"/>
      </w:pPr>
      <w:r>
        <w:rPr>
          <w:rFonts w:hint="eastAsia"/>
        </w:rPr>
        <w:t>on 表名for each row 触发器动作</w:t>
      </w:r>
    </w:p>
    <w:p>
      <w:pPr>
        <w:pStyle w:val="31"/>
        <w:ind w:left="220" w:right="220" w:firstLine="440"/>
      </w:pPr>
      <w:r>
        <w:rPr>
          <w:rFonts w:hint="eastAsia"/>
        </w:rPr>
        <w:t>参数说明:</w:t>
      </w:r>
    </w:p>
    <w:p>
      <w:pPr>
        <w:pStyle w:val="31"/>
        <w:ind w:left="220" w:right="220" w:firstLine="440"/>
      </w:pPr>
      <w:r>
        <w:rPr>
          <w:rFonts w:hint="eastAsia"/>
        </w:rPr>
        <w:t>触发器名：用户自行指定的触发器的名称，默认在当前数据库中创建。需要在特定数据库中创建，需要在名称前面加上数据库的名称，格式为数据库名.触发器名。</w:t>
      </w:r>
    </w:p>
    <w:p>
      <w:pPr>
        <w:pStyle w:val="31"/>
        <w:ind w:left="220" w:right="220" w:firstLine="440"/>
      </w:pPr>
      <w:r>
        <w:rPr>
          <w:rFonts w:hint="eastAsia"/>
        </w:rPr>
        <w:t>触发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pPr>
      <w:r>
        <w:rPr>
          <w:rFonts w:hint="eastAsia"/>
        </w:rPr>
        <w:t>触发事件:激活触发程序的语句类型，包括insert、update和delete语句。</w:t>
      </w:r>
    </w:p>
    <w:p>
      <w:pPr>
        <w:pStyle w:val="31"/>
        <w:ind w:left="220" w:right="220" w:firstLine="440"/>
      </w:pPr>
      <w:r>
        <w:rPr>
          <w:rFonts w:hint="eastAsia"/>
        </w:rPr>
        <w:t>表名：建立触发器的表名，在该表上触发事件时才会激活触发器。同一个表不能拥有两个具有相同触发时间和时间的触发器。</w:t>
      </w:r>
    </w:p>
    <w:p>
      <w:pPr>
        <w:pStyle w:val="31"/>
        <w:ind w:left="220" w:right="220" w:firstLine="440"/>
      </w:pPr>
      <w:r>
        <w:rPr>
          <w:rFonts w:hint="eastAsia"/>
        </w:rPr>
        <w:t>for each row ：指定行级触发，及对于触发事件影响的每一行，都要激活触发器的动作。</w:t>
      </w:r>
    </w:p>
    <w:p>
      <w:pPr>
        <w:pStyle w:val="31"/>
        <w:ind w:left="220" w:right="220" w:firstLine="440"/>
      </w:pPr>
      <w:r>
        <w:rPr>
          <w:rFonts w:hint="eastAsia"/>
        </w:rPr>
        <w:t>注意事项：触发器不能返回任何结果到客户端，也不能调用将数据返回客户端的存储过程。为了阻止从触发器返回结果，不要在触发器定义中包含select语句。</w:t>
      </w:r>
    </w:p>
    <w:p>
      <w:pPr>
        <w:pStyle w:val="31"/>
        <w:ind w:left="220" w:right="220" w:firstLine="440"/>
      </w:pPr>
    </w:p>
    <w:p>
      <w:pPr>
        <w:ind w:left="220" w:right="220"/>
      </w:pPr>
      <w:r>
        <w:rPr>
          <w:rFonts w:hint="eastAsia"/>
        </w:rPr>
        <w:tab/>
      </w:r>
      <w:r>
        <w:rPr>
          <w:rFonts w:hint="eastAsia"/>
        </w:rPr>
        <w:t>案例1:创建一个触发器，当删除t_student表中学生的记录时，将t_score分数表中对应的学生记录全部删除。</w:t>
      </w:r>
    </w:p>
    <w:p>
      <w:pPr>
        <w:numPr>
          <w:ilvl w:val="0"/>
          <w:numId w:val="9"/>
        </w:numPr>
        <w:ind w:left="220" w:right="220" w:firstLine="718"/>
      </w:pPr>
      <w:r>
        <w:rPr>
          <w:rFonts w:hint="eastAsia"/>
        </w:rPr>
        <w:t>创建触发器student_del</w:t>
      </w:r>
    </w:p>
    <w:p>
      <w:pPr>
        <w:ind w:left="220" w:right="220" w:firstLine="718"/>
      </w:pPr>
      <w:r>
        <w:rPr>
          <w:rFonts w:hint="eastAsia"/>
        </w:rPr>
        <w:t xml:space="preserve">create trigger student_del after delete on t_student for each row </w:t>
      </w:r>
    </w:p>
    <w:p>
      <w:pPr>
        <w:ind w:left="220" w:right="220" w:firstLine="718"/>
      </w:pPr>
      <w:r>
        <w:rPr>
          <w:rFonts w:hint="eastAsia"/>
        </w:rPr>
        <w:t>delete from t_grade where sid = old.sid;</w:t>
      </w:r>
    </w:p>
    <w:p>
      <w:pPr>
        <w:ind w:left="220" w:right="220" w:firstLine="718"/>
      </w:pPr>
      <w:r>
        <w:rPr>
          <w:rFonts w:hint="eastAsia"/>
        </w:rPr>
        <w:t>运行结果：</w:t>
      </w:r>
    </w:p>
    <w:p>
      <w:pPr>
        <w:ind w:left="220" w:right="220" w:firstLine="718"/>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6"/>
                    <a:stretch>
                      <a:fillRect/>
                    </a:stretch>
                  </pic:blipFill>
                  <pic:spPr>
                    <a:xfrm>
                      <a:off x="0" y="0"/>
                      <a:ext cx="5268595" cy="774700"/>
                    </a:xfrm>
                    <a:prstGeom prst="rect">
                      <a:avLst/>
                    </a:prstGeom>
                    <a:noFill/>
                    <a:ln>
                      <a:noFill/>
                    </a:ln>
                  </pic:spPr>
                </pic:pic>
              </a:graphicData>
            </a:graphic>
          </wp:inline>
        </w:drawing>
      </w:r>
    </w:p>
    <w:p>
      <w:pPr>
        <w:numPr>
          <w:ilvl w:val="0"/>
          <w:numId w:val="10"/>
        </w:numPr>
        <w:ind w:left="220" w:right="220" w:firstLine="718"/>
      </w:pPr>
      <w:r>
        <w:rPr>
          <w:rFonts w:hint="eastAsia"/>
        </w:rPr>
        <w:t>以删除sid=s009的学生为例，验证触发器的执行结果。首先在删除前查询该学生在t_grade表中的记录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7"/>
                    <a:stretch>
                      <a:fillRect/>
                    </a:stretch>
                  </pic:blipFill>
                  <pic:spPr>
                    <a:xfrm>
                      <a:off x="0" y="0"/>
                      <a:ext cx="5266690" cy="755650"/>
                    </a:xfrm>
                    <a:prstGeom prst="rect">
                      <a:avLst/>
                    </a:prstGeom>
                    <a:noFill/>
                    <a:ln>
                      <a:noFill/>
                    </a:ln>
                  </pic:spPr>
                </pic:pic>
              </a:graphicData>
            </a:graphic>
          </wp:inline>
        </w:drawing>
      </w:r>
    </w:p>
    <w:p>
      <w:pPr>
        <w:numPr>
          <w:ilvl w:val="0"/>
          <w:numId w:val="10"/>
        </w:numPr>
        <w:ind w:left="220" w:right="220" w:firstLine="718"/>
      </w:pPr>
      <w:r>
        <w:rPr>
          <w:rFonts w:hint="eastAsia"/>
        </w:rPr>
        <w:t>删除t_student表中的sid为“s009”的学生记录</w:t>
      </w:r>
    </w:p>
    <w:p>
      <w:pPr>
        <w:ind w:left="220" w:right="220" w:firstLine="718"/>
      </w:pPr>
      <w:r>
        <w:rPr>
          <w:rFonts w:hint="eastAsia"/>
        </w:rPr>
        <w:t>delete from t_student where sid='s009';</w:t>
      </w:r>
    </w:p>
    <w:p>
      <w:pPr>
        <w:ind w:left="220" w:right="220" w:firstLine="718"/>
      </w:pPr>
      <w:r>
        <w:rPr>
          <w:rFonts w:hint="eastAsia"/>
        </w:rPr>
        <w:t>运行结果：</w:t>
      </w:r>
    </w:p>
    <w:p>
      <w:pPr>
        <w:ind w:left="220" w:right="220" w:firstLine="718"/>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8"/>
                    <a:stretch>
                      <a:fillRect/>
                    </a:stretch>
                  </pic:blipFill>
                  <pic:spPr>
                    <a:xfrm>
                      <a:off x="0" y="0"/>
                      <a:ext cx="5266055" cy="757555"/>
                    </a:xfrm>
                    <a:prstGeom prst="rect">
                      <a:avLst/>
                    </a:prstGeom>
                    <a:noFill/>
                    <a:ln>
                      <a:noFill/>
                    </a:ln>
                  </pic:spPr>
                </pic:pic>
              </a:graphicData>
            </a:graphic>
          </wp:inline>
        </w:drawing>
      </w:r>
    </w:p>
    <w:p>
      <w:pPr>
        <w:numPr>
          <w:ilvl w:val="0"/>
          <w:numId w:val="10"/>
        </w:numPr>
        <w:ind w:left="220" w:right="220" w:firstLine="718"/>
      </w:pPr>
      <w:r>
        <w:rPr>
          <w:rFonts w:hint="eastAsia"/>
        </w:rPr>
        <w:t>删除sid=s009的学生后，查看t_grade表中的记录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9"/>
                    <a:stretch>
                      <a:fillRect/>
                    </a:stretch>
                  </pic:blipFill>
                  <pic:spPr>
                    <a:xfrm>
                      <a:off x="0" y="0"/>
                      <a:ext cx="5266690" cy="716915"/>
                    </a:xfrm>
                    <a:prstGeom prst="rect">
                      <a:avLst/>
                    </a:prstGeom>
                    <a:noFill/>
                    <a:ln>
                      <a:noFill/>
                    </a:ln>
                  </pic:spPr>
                </pic:pic>
              </a:graphicData>
            </a:graphic>
          </wp:inline>
        </w:drawing>
      </w:r>
    </w:p>
    <w:p>
      <w:pPr>
        <w:ind w:left="220" w:right="220"/>
      </w:pPr>
    </w:p>
    <w:p>
      <w:pPr>
        <w:ind w:left="220" w:right="220" w:firstLine="718"/>
      </w:pPr>
      <w:r>
        <w:rPr>
          <w:rFonts w:hint="eastAsia"/>
        </w:rPr>
        <w:t>从上面的结果可以看出，当删除表t_student中sid=s009的学生记录时，表t_grade中的sid=s009的学生记录也被删除了，这是因为delete语句触发了触发器的执行动作：删除t_grade表中对应的学生记录。</w:t>
      </w:r>
    </w:p>
    <w:p>
      <w:pPr>
        <w:pStyle w:val="4"/>
        <w:ind w:right="220"/>
      </w:pPr>
      <w:bookmarkStart w:id="122" w:name="_Toc29286"/>
      <w:r>
        <w:rPr>
          <w:rFonts w:hint="eastAsia"/>
        </w:rPr>
        <w:t>9.3.2查看触发器</w:t>
      </w:r>
      <w:bookmarkEnd w:id="122"/>
    </w:p>
    <w:p>
      <w:pPr>
        <w:pStyle w:val="31"/>
        <w:ind w:left="220" w:right="220" w:firstLine="440"/>
      </w:pPr>
      <w:r>
        <w:rPr>
          <w:rFonts w:hint="eastAsia"/>
        </w:rPr>
        <w:t>查看触发器是指查看数据库中已经存在的触发器的定义，状态和语法信息等，可以通过show trigger 语句和triggers表中查看这两种方式查看触发器</w:t>
      </w:r>
    </w:p>
    <w:p>
      <w:pPr>
        <w:pStyle w:val="31"/>
        <w:ind w:left="220" w:right="220" w:firstLine="440"/>
        <w:rPr>
          <w:b/>
          <w:bCs/>
        </w:rPr>
      </w:pPr>
      <w:r>
        <w:rPr>
          <w:rFonts w:hint="eastAsia"/>
          <w:b/>
          <w:bCs/>
        </w:rPr>
        <w:t>1.使用show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pPr>
      <w:r>
        <w:rPr>
          <w:rFonts w:hint="eastAsia"/>
        </w:rPr>
        <w:t>案例1：查看mydatabase库的触发器</w:t>
      </w:r>
    </w:p>
    <w:p>
      <w:pPr>
        <w:pStyle w:val="31"/>
        <w:ind w:left="220" w:right="220" w:firstLine="440"/>
      </w:pPr>
      <w:r>
        <w:t>use mydatabase;</w:t>
      </w:r>
    </w:p>
    <w:p>
      <w:pPr>
        <w:pStyle w:val="31"/>
        <w:ind w:left="220" w:right="220" w:firstLine="440"/>
      </w:pPr>
      <w:r>
        <w:t>show 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60"/>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rPr>
        <w:t>2.使用triggers 表中查看触发器</w:t>
      </w:r>
    </w:p>
    <w:p>
      <w:pPr>
        <w:pStyle w:val="31"/>
        <w:ind w:left="220" w:right="220" w:firstLine="440"/>
      </w:pPr>
      <w:r>
        <w:rPr>
          <w:rFonts w:hint="eastAsia"/>
        </w:rPr>
        <w:t>基础语法：</w:t>
      </w:r>
    </w:p>
    <w:p>
      <w:pPr>
        <w:pStyle w:val="31"/>
        <w:ind w:left="220" w:right="220" w:firstLine="440"/>
      </w:pPr>
      <w:r>
        <w:rPr>
          <w:rFonts w:hint="eastAsia"/>
        </w:rPr>
        <w:t>SELECT * from information_schema.`TRIGGERS`  [where 查询条件]；</w:t>
      </w:r>
    </w:p>
    <w:p>
      <w:pPr>
        <w:pStyle w:val="31"/>
        <w:ind w:left="220" w:right="220" w:firstLine="440"/>
      </w:pPr>
      <w:r>
        <w:rPr>
          <w:rFonts w:hint="eastAsia"/>
        </w:rPr>
        <w:t>通过在where查询条件中设置触发器的名称可以查看某个指定触发器的具体信息；如果不指定触发器，则可以查看当前数据库中的所有触发器的信息。</w:t>
      </w:r>
    </w:p>
    <w:p>
      <w:pPr>
        <w:pStyle w:val="31"/>
        <w:ind w:left="220" w:right="220" w:firstLine="440"/>
      </w:pPr>
      <w:r>
        <w:rPr>
          <w:rFonts w:hint="eastAsia"/>
        </w:rPr>
        <w:t>案例1：查看information_schema库的TRIGGERS表中的所有触发器</w:t>
      </w:r>
    </w:p>
    <w:p>
      <w:pPr>
        <w:pStyle w:val="31"/>
        <w:ind w:left="220" w:right="220" w:firstLine="440"/>
      </w:pPr>
      <w:r>
        <w:rPr>
          <w:rFonts w:hint="eastAsia"/>
        </w:rPr>
        <w:t>SELECT * from information_schema.`TRIGGERS；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61"/>
                    <a:stretch>
                      <a:fillRect/>
                    </a:stretch>
                  </pic:blipFill>
                  <pic:spPr>
                    <a:xfrm>
                      <a:off x="0" y="0"/>
                      <a:ext cx="5268595" cy="683895"/>
                    </a:xfrm>
                    <a:prstGeom prst="rect">
                      <a:avLst/>
                    </a:prstGeom>
                    <a:noFill/>
                    <a:ln>
                      <a:noFill/>
                    </a:ln>
                  </pic:spPr>
                </pic:pic>
              </a:graphicData>
            </a:graphic>
          </wp:inline>
        </w:drawing>
      </w:r>
    </w:p>
    <w:p>
      <w:pPr>
        <w:ind w:left="220" w:right="220"/>
      </w:pPr>
    </w:p>
    <w:p>
      <w:pPr>
        <w:pStyle w:val="4"/>
        <w:ind w:right="220"/>
      </w:pPr>
      <w:bookmarkStart w:id="123" w:name="_Toc1181"/>
      <w:r>
        <w:rPr>
          <w:rFonts w:hint="eastAsia"/>
        </w:rPr>
        <w:t>9.3.3删除触发器</w:t>
      </w:r>
      <w:bookmarkEnd w:id="123"/>
    </w:p>
    <w:p>
      <w:pPr>
        <w:pStyle w:val="31"/>
        <w:ind w:left="220" w:right="220" w:firstLine="440"/>
      </w:pPr>
      <w:r>
        <w:rPr>
          <w:rFonts w:hint="eastAsia"/>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案例1：删除触发器student_del</w:t>
      </w:r>
    </w:p>
    <w:p>
      <w:pPr>
        <w:pStyle w:val="31"/>
        <w:ind w:left="220" w:right="220" w:firstLine="440"/>
      </w:pPr>
      <w:r>
        <w:t>DROP TRIGGER IF EXISTS mydatabase.student_del;</w:t>
      </w:r>
    </w:p>
    <w:p>
      <w:pPr>
        <w:pStyle w:val="31"/>
        <w:ind w:left="220" w:right="220" w:firstLine="440"/>
      </w:pPr>
      <w:r>
        <w:rPr>
          <w:rFonts w:hint="eastAsia"/>
        </w:rPr>
        <w:t>运行结果：</w:t>
      </w:r>
    </w:p>
    <w:p>
      <w:pPr>
        <w:pStyle w:val="31"/>
        <w:ind w:left="220" w:right="220" w:firstLine="440"/>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62"/>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4" w:name="_Toc31049"/>
      <w:r>
        <w:rPr>
          <w:rFonts w:hint="eastAsia"/>
        </w:rPr>
        <w:t>第十章、事务</w:t>
      </w:r>
      <w:bookmarkEnd w:id="124"/>
    </w:p>
    <w:p>
      <w:pPr>
        <w:pStyle w:val="3"/>
        <w:ind w:right="220"/>
      </w:pPr>
      <w:bookmarkStart w:id="125" w:name="_Toc5505"/>
      <w:r>
        <w:rPr>
          <w:rFonts w:hint="eastAsia"/>
        </w:rPr>
        <w:t>10.1事物概述</w:t>
      </w:r>
      <w:bookmarkEnd w:id="125"/>
    </w:p>
    <w:p>
      <w:pPr>
        <w:pStyle w:val="31"/>
        <w:ind w:left="220" w:right="220" w:firstLine="440"/>
        <w:rPr>
          <w:b/>
          <w:bCs/>
        </w:rPr>
      </w:pPr>
      <w:r>
        <w:rPr>
          <w:b/>
          <w:bCs/>
        </w:rPr>
        <w:t>什么是事务  </w:t>
      </w:r>
      <w:r>
        <w:rPr>
          <w:rFonts w:hint="eastAsia"/>
          <w:b/>
          <w:bCs/>
        </w:rPr>
        <w:t>?</w:t>
      </w:r>
    </w:p>
    <w:p>
      <w:pPr>
        <w:pStyle w:val="31"/>
        <w:ind w:left="220" w:right="220" w:firstLine="440"/>
      </w:pPr>
      <w:r>
        <w:rPr>
          <w:rFonts w:hint="eastAsia"/>
        </w:rPr>
        <w:t>1.一个最小的不可再分的工作单元，通常一个事务对应一个完整的业务【例如一个银行账户转账业务，该业务就是一个最小的工作单元】</w:t>
      </w:r>
    </w:p>
    <w:p>
      <w:pPr>
        <w:pStyle w:val="31"/>
        <w:ind w:left="220" w:right="220" w:firstLine="440"/>
      </w:pPr>
      <w:r>
        <w:rPr>
          <w:rFonts w:hint="eastAsia"/>
        </w:rPr>
        <w:t>2. 而一个完整的业务需要批量的DML语句（insert updata delete）共同联合完成。</w:t>
      </w:r>
    </w:p>
    <w:p>
      <w:pPr>
        <w:pStyle w:val="31"/>
        <w:ind w:left="220" w:right="220" w:firstLine="440"/>
      </w:pPr>
      <w:r>
        <w:rPr>
          <w:rFonts w:hint="eastAsia"/>
        </w:rPr>
        <w:t>3.事务只和DML语句有关系，或者说DML语句才有事务</w:t>
      </w:r>
    </w:p>
    <w:p>
      <w:pPr>
        <w:pStyle w:val="31"/>
        <w:ind w:left="220" w:right="220" w:firstLine="440"/>
      </w:pPr>
      <w:r>
        <w:rPr>
          <w:rFonts w:hint="eastAsia"/>
        </w:rPr>
        <w:t>4.以上所描述的批量DML语句总共有多少条语句，这个和业务逻辑有关系，业务逻辑不同DML语句的个数不同</w:t>
      </w:r>
    </w:p>
    <w:p>
      <w:pPr>
        <w:pStyle w:val="31"/>
        <w:ind w:left="220" w:right="220" w:firstLine="480"/>
        <w:rPr>
          <w:b/>
          <w:bCs/>
          <w:sz w:val="24"/>
          <w:szCs w:val="24"/>
        </w:rPr>
      </w:pPr>
      <w:r>
        <w:rPr>
          <w:rFonts w:hint="eastAsia"/>
          <w:b/>
          <w:bCs/>
          <w:sz w:val="24"/>
          <w:szCs w:val="24"/>
        </w:rPr>
        <w:t>事务的四个特征(ACID)：</w:t>
      </w:r>
    </w:p>
    <w:p>
      <w:pPr>
        <w:pStyle w:val="31"/>
        <w:ind w:left="220" w:right="220" w:firstLine="440"/>
      </w:pPr>
      <w:r>
        <w:rPr>
          <w:rFonts w:hint="eastAsia"/>
        </w:rPr>
        <w:t>1.原子性（A)：事务是最小的工作单元不可再分</w:t>
      </w:r>
    </w:p>
    <w:p>
      <w:pPr>
        <w:pStyle w:val="31"/>
        <w:ind w:left="220" w:right="220" w:firstLine="440"/>
      </w:pPr>
      <w:r>
        <w:rPr>
          <w:rFonts w:hint="eastAsia"/>
        </w:rPr>
        <w:t>2.一致性(C)：事务要求所有的DML语句操作的时候，必须 保证同时成功或者同时失败</w:t>
      </w:r>
    </w:p>
    <w:p>
      <w:pPr>
        <w:pStyle w:val="31"/>
        <w:ind w:left="220" w:right="220" w:firstLine="440"/>
      </w:pPr>
      <w:r>
        <w:rPr>
          <w:rFonts w:hint="eastAsia"/>
        </w:rPr>
        <w:t>3.隔离性(I)：事务A和事务B之间具有隔离</w:t>
      </w:r>
    </w:p>
    <w:p>
      <w:pPr>
        <w:pStyle w:val="31"/>
        <w:ind w:left="220" w:right="220" w:firstLine="440"/>
      </w:pPr>
      <w:r>
        <w:rPr>
          <w:rFonts w:hint="eastAsia"/>
        </w:rPr>
        <w:t>4.持久性(D)：是事务的保证，事务终结的标志(内存中的事务持久到硬盘文件中)</w:t>
      </w:r>
    </w:p>
    <w:p>
      <w:pPr>
        <w:pStyle w:val="31"/>
        <w:ind w:left="220" w:right="220" w:firstLine="440"/>
        <w:rPr>
          <w:b/>
          <w:bCs/>
        </w:rPr>
      </w:pPr>
      <w:r>
        <w:rPr>
          <w:rFonts w:hint="eastAsia"/>
          <w:b/>
          <w:bCs/>
        </w:rPr>
        <w:t>事务的一些术语(这是术语，不是sql语句)</w:t>
      </w:r>
    </w:p>
    <w:p>
      <w:pPr>
        <w:pStyle w:val="31"/>
        <w:ind w:left="220" w:right="220" w:firstLine="440"/>
      </w:pPr>
      <w:r>
        <w:rPr>
          <w:rFonts w:hint="eastAsia"/>
        </w:rPr>
        <w:t>1.开启事务：start Transactioon</w:t>
      </w:r>
    </w:p>
    <w:p>
      <w:pPr>
        <w:pStyle w:val="31"/>
        <w:ind w:left="220" w:right="220" w:firstLine="440"/>
      </w:pPr>
      <w:r>
        <w:rPr>
          <w:rFonts w:hint="eastAsia"/>
        </w:rPr>
        <w:t>2.事务结束:End Transactioon</w:t>
      </w:r>
    </w:p>
    <w:p>
      <w:pPr>
        <w:pStyle w:val="31"/>
        <w:ind w:left="220" w:right="220" w:firstLine="440"/>
      </w:pPr>
      <w:r>
        <w:rPr>
          <w:rFonts w:hint="eastAsia"/>
        </w:rPr>
        <w:t>3.提交事务:Commit Transactioon</w:t>
      </w:r>
    </w:p>
    <w:p>
      <w:pPr>
        <w:pStyle w:val="31"/>
        <w:ind w:left="220" w:right="220" w:firstLine="440"/>
      </w:pPr>
      <w:r>
        <w:rPr>
          <w:rFonts w:hint="eastAsia"/>
        </w:rPr>
        <w:t>4.回滚事务:Rollback Transactioon</w:t>
      </w:r>
    </w:p>
    <w:p>
      <w:pPr>
        <w:pStyle w:val="31"/>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pPr>
        <w:pStyle w:val="31"/>
        <w:ind w:left="220" w:right="220" w:firstLine="440"/>
      </w:pPr>
      <w:r>
        <w:rPr>
          <w:rFonts w:hint="eastAsia"/>
        </w:rPr>
        <w:t>1. commit:提交</w:t>
      </w:r>
    </w:p>
    <w:p>
      <w:pPr>
        <w:pStyle w:val="31"/>
        <w:ind w:left="220" w:right="220" w:firstLine="440"/>
      </w:pPr>
      <w:r>
        <w:rPr>
          <w:rFonts w:hint="eastAsia"/>
        </w:rPr>
        <w:t> 2. rollback:回滚</w:t>
      </w:r>
    </w:p>
    <w:p>
      <w:pPr>
        <w:pStyle w:val="31"/>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pPr>
        <w:pStyle w:val="31"/>
        <w:ind w:left="220" w:right="220" w:firstLine="440"/>
      </w:pPr>
      <w:r>
        <w:rPr>
          <w:rFonts w:hint="eastAsia"/>
        </w:rPr>
        <w:t>1.开启的标志:</w:t>
      </w:r>
    </w:p>
    <w:p>
      <w:pPr>
        <w:pStyle w:val="31"/>
        <w:ind w:left="220" w:right="220" w:firstLine="440"/>
      </w:pPr>
      <w:r>
        <w:rPr>
          <w:rFonts w:hint="eastAsia"/>
        </w:rPr>
        <w:t>任何一条DML语句（insert updata delete）的执行，标志事务的开启</w:t>
      </w:r>
    </w:p>
    <w:p>
      <w:pPr>
        <w:pStyle w:val="31"/>
        <w:ind w:left="220" w:right="220" w:firstLine="440"/>
      </w:pPr>
      <w:r>
        <w:rPr>
          <w:rFonts w:hint="eastAsia"/>
        </w:rPr>
        <w:t>2.结束的标志：提交或者回滚</w:t>
      </w:r>
    </w:p>
    <w:p>
      <w:pPr>
        <w:pStyle w:val="31"/>
        <w:ind w:left="220" w:right="220" w:firstLine="560"/>
        <w:rPr>
          <w:rFonts w:ascii="微软雅黑" w:hAnsi="微软雅黑" w:cs="微软雅黑"/>
          <w:b/>
          <w:bCs/>
          <w:color w:val="4D4D4D"/>
          <w:sz w:val="28"/>
          <w:szCs w:val="28"/>
          <w:shd w:val="clear" w:color="auto" w:fill="FFFFFF"/>
        </w:rPr>
      </w:pPr>
      <w:r>
        <w:rPr>
          <w:rFonts w:hint="eastAsia" w:ascii="微软雅黑" w:hAnsi="微软雅黑" w:cs="微软雅黑"/>
          <w:b/>
          <w:bCs/>
          <w:color w:val="4D4D4D"/>
          <w:sz w:val="28"/>
          <w:szCs w:val="28"/>
          <w:shd w:val="clear" w:color="auto" w:fill="FFFFFF"/>
        </w:rPr>
        <w:t>重点：</w:t>
      </w:r>
    </w:p>
    <w:p>
      <w:pPr>
        <w:pStyle w:val="31"/>
        <w:ind w:left="220" w:right="220" w:firstLine="440"/>
      </w:pPr>
      <w:r>
        <w:rPr>
          <w:rFonts w:hint="eastAsia"/>
        </w:rPr>
        <w:t>1.在事务进行过程中，未结束之前，DML语句是不会更改底层数据库文件中的数据。</w:t>
      </w:r>
    </w:p>
    <w:p>
      <w:pPr>
        <w:pStyle w:val="31"/>
        <w:ind w:left="220" w:right="220" w:firstLine="440"/>
      </w:pPr>
      <w:r>
        <w:rPr>
          <w:rFonts w:hint="eastAsia"/>
        </w:rPr>
        <w:t>2.只是将历史操作记录一下，在内存中完成记录，只有在事务成功结束时才会修改底层硬盘文件中的数据</w:t>
      </w:r>
    </w:p>
    <w:p>
      <w:pPr>
        <w:pStyle w:val="31"/>
        <w:ind w:left="220" w:right="220" w:firstLine="440"/>
      </w:pPr>
      <w:r>
        <w:rPr>
          <w:rFonts w:hint="eastAsia"/>
        </w:rPr>
        <w:t>3.在mysql中默认情况下事务是自动提交的</w:t>
      </w:r>
    </w:p>
    <w:p>
      <w:pPr>
        <w:pStyle w:val="31"/>
        <w:ind w:left="220" w:right="220" w:firstLine="440"/>
      </w:pPr>
    </w:p>
    <w:p>
      <w:pPr>
        <w:pStyle w:val="31"/>
        <w:ind w:left="220" w:right="220" w:firstLine="480"/>
        <w:rPr>
          <w:rFonts w:ascii="微软雅黑" w:hAnsi="微软雅黑" w:cs="微软雅黑"/>
          <w:b/>
          <w:bCs/>
          <w:color w:val="4D4D4D"/>
          <w:sz w:val="24"/>
          <w:szCs w:val="24"/>
          <w:shd w:val="clear" w:color="auto" w:fill="FFFFFF"/>
        </w:rPr>
      </w:pPr>
    </w:p>
    <w:p>
      <w:pPr>
        <w:ind w:left="220" w:right="220"/>
        <w:rPr>
          <w:rFonts w:ascii="微软雅黑" w:hAnsi="微软雅黑" w:cs="微软雅黑"/>
          <w:color w:val="333333"/>
          <w:sz w:val="24"/>
          <w:szCs w:val="24"/>
          <w:shd w:val="clear" w:color="auto" w:fill="FFFFFF"/>
        </w:rPr>
      </w:pPr>
    </w:p>
    <w:p>
      <w:pPr>
        <w:pStyle w:val="3"/>
        <w:ind w:right="220"/>
      </w:pPr>
      <w:bookmarkStart w:id="126" w:name="_Toc7571"/>
      <w:r>
        <w:rPr>
          <w:rFonts w:hint="eastAsia"/>
        </w:rPr>
        <w:t>10.2 Mysql事务的创建与存在周期</w:t>
      </w:r>
      <w:bookmarkEnd w:id="126"/>
    </w:p>
    <w:p>
      <w:pPr>
        <w:pStyle w:val="31"/>
        <w:ind w:left="220" w:right="220" w:firstLine="440"/>
      </w:pPr>
      <w:r>
        <w:rPr>
          <w:rFonts w:hint="eastAsia"/>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ind w:right="220"/>
      </w:pPr>
      <w:bookmarkStart w:id="127" w:name="_Toc19676"/>
      <w:r>
        <w:rPr>
          <w:rFonts w:hint="eastAsia"/>
        </w:rPr>
        <w:t>10.2.1初始化事务</w:t>
      </w:r>
      <w:bookmarkEnd w:id="127"/>
    </w:p>
    <w:p>
      <w:pPr>
        <w:ind w:left="220" w:right="220"/>
      </w:pPr>
      <w:r>
        <w:rPr>
          <w:rFonts w:hint="eastAsia"/>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63"/>
                    <a:stretch>
                      <a:fillRect/>
                    </a:stretch>
                  </pic:blipFill>
                  <pic:spPr>
                    <a:xfrm>
                      <a:off x="0" y="0"/>
                      <a:ext cx="5272405" cy="831850"/>
                    </a:xfrm>
                    <a:prstGeom prst="rect">
                      <a:avLst/>
                    </a:prstGeom>
                    <a:noFill/>
                    <a:ln>
                      <a:noFill/>
                    </a:ln>
                  </pic:spPr>
                </pic:pic>
              </a:graphicData>
            </a:graphic>
          </wp:inline>
        </w:drawing>
      </w:r>
    </w:p>
    <w:p>
      <w:pPr>
        <w:pStyle w:val="31"/>
        <w:ind w:left="220" w:right="220" w:firstLine="440"/>
      </w:pPr>
      <w:r>
        <w:rPr>
          <w:rFonts w:hint="eastAsia"/>
        </w:rPr>
        <w:t>用户也可以使用begin或者begin work命令初始化事务，通常start transction命令后跟随的时组成事务的sql语句。</w:t>
      </w:r>
    </w:p>
    <w:p>
      <w:pPr>
        <w:pStyle w:val="4"/>
        <w:ind w:right="220"/>
      </w:pPr>
      <w:bookmarkStart w:id="128" w:name="_Toc3962"/>
      <w:r>
        <w:rPr>
          <w:rFonts w:hint="eastAsia"/>
        </w:rPr>
        <w:t>10.2.2创建事务</w:t>
      </w:r>
      <w:bookmarkEnd w:id="128"/>
    </w:p>
    <w:p>
      <w:pPr>
        <w:ind w:left="220" w:right="220"/>
      </w:pPr>
      <w:r>
        <w:rPr>
          <w:rFonts w:hint="eastAsia"/>
        </w:rPr>
        <w:t>初始化事务成功后，可以创建事务。</w:t>
      </w:r>
    </w:p>
    <w:p>
      <w:pPr>
        <w:ind w:left="220" w:right="220"/>
      </w:pP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pStyle w:val="31"/>
        <w:numPr>
          <w:ilvl w:val="0"/>
          <w:numId w:val="11"/>
        </w:numPr>
        <w:ind w:leftChars="0" w:right="220" w:firstLineChars="0"/>
      </w:pPr>
      <w:r>
        <w:rPr>
          <w:rFonts w:hint="eastAsia"/>
        </w:rPr>
        <w:t>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4"/>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5"/>
                    <a:stretch>
                      <a:fillRect/>
                    </a:stretch>
                  </pic:blipFill>
                  <pic:spPr>
                    <a:xfrm>
                      <a:off x="0" y="0"/>
                      <a:ext cx="5274310" cy="1640205"/>
                    </a:xfrm>
                    <a:prstGeom prst="rect">
                      <a:avLst/>
                    </a:prstGeom>
                  </pic:spPr>
                </pic:pic>
              </a:graphicData>
            </a:graphic>
          </wp:inline>
        </w:drawing>
      </w:r>
    </w:p>
    <w:p>
      <w:pPr>
        <w:ind w:left="220" w:right="220"/>
      </w:pPr>
    </w:p>
    <w:p>
      <w:pPr>
        <w:pStyle w:val="4"/>
        <w:ind w:right="220"/>
      </w:pPr>
      <w:bookmarkStart w:id="129" w:name="_Toc8547"/>
      <w:r>
        <w:rPr>
          <w:rFonts w:hint="eastAsia"/>
        </w:rPr>
        <w:t>10.2.3提交事务</w:t>
      </w:r>
      <w:bookmarkEnd w:id="129"/>
    </w:p>
    <w:p>
      <w:pPr>
        <w:pStyle w:val="31"/>
        <w:ind w:left="220" w:right="220" w:firstLine="440"/>
      </w:pPr>
      <w:r>
        <w:rPr>
          <w:rFonts w:hint="eastAsia"/>
        </w:rPr>
        <w:t>在用户没有提交事务前，当其他的用户连接mysql服务器时，使用select语句查询结果，不会显示没有提交的事务，当用户成功提交事务后，其他用户才可能通过select语句查询事务结果。</w:t>
      </w:r>
    </w:p>
    <w:p>
      <w:pPr>
        <w:pStyle w:val="31"/>
        <w:ind w:left="220" w:right="220" w:firstLine="440"/>
      </w:pPr>
      <w:r>
        <w:rPr>
          <w:rFonts w:hint="eastAsia"/>
        </w:rPr>
        <w:t>事务具有孤立性，当事务在处理过程中，其实mysql并未将结果写进磁盘中，即正在处理的事务相对其他用户不可见。一旦数据操作完整，用户可以使用commit命令提交事务。</w:t>
      </w:r>
    </w:p>
    <w:p>
      <w:pPr>
        <w:pStyle w:val="31"/>
        <w:ind w:left="220" w:right="220" w:firstLine="440"/>
      </w:pPr>
      <w:r>
        <w:rPr>
          <w:rFonts w:hint="eastAsia"/>
        </w:rPr>
        <w:t>基础语法：</w:t>
      </w:r>
    </w:p>
    <w:p>
      <w:pPr>
        <w:pStyle w:val="31"/>
        <w:ind w:left="220" w:right="220" w:firstLine="440"/>
      </w:pPr>
      <w:r>
        <w:t>COMMIT;</w:t>
      </w:r>
    </w:p>
    <w:p>
      <w:pPr>
        <w:pStyle w:val="31"/>
        <w:ind w:left="220" w:right="220" w:firstLine="440"/>
      </w:pPr>
      <w:r>
        <w:rPr>
          <w:rFonts w:hint="eastAsia"/>
        </w:rPr>
        <w:t>案例1：用commit命令提交刚刚的插入数据的事务</w:t>
      </w:r>
    </w:p>
    <w:p>
      <w:pPr>
        <w:pStyle w:val="31"/>
        <w:ind w:left="220" w:right="220" w:firstLine="440"/>
      </w:pPr>
      <w:r>
        <w:t>COMMIT;</w:t>
      </w:r>
    </w:p>
    <w:p>
      <w:pPr>
        <w:pStyle w:val="31"/>
        <w:ind w:left="220" w:right="220" w:firstLine="440"/>
      </w:pPr>
      <w:r>
        <w:rPr>
          <w:rFonts w:hint="eastAsia"/>
        </w:rPr>
        <w:t>运行结果：</w:t>
      </w:r>
    </w:p>
    <w:p>
      <w:pPr>
        <w:pStyle w:val="31"/>
        <w:ind w:left="220" w:right="220" w:firstLine="440"/>
      </w:pPr>
      <w:r>
        <w:drawing>
          <wp:inline distT="0" distB="0" distL="0" distR="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6"/>
                    <a:stretch>
                      <a:fillRect/>
                    </a:stretch>
                  </pic:blipFill>
                  <pic:spPr>
                    <a:xfrm>
                      <a:off x="0" y="0"/>
                      <a:ext cx="5274310" cy="935355"/>
                    </a:xfrm>
                    <a:prstGeom prst="rect">
                      <a:avLst/>
                    </a:prstGeom>
                  </pic:spPr>
                </pic:pic>
              </a:graphicData>
            </a:graphic>
          </wp:inline>
        </w:drawing>
      </w:r>
    </w:p>
    <w:p>
      <w:pPr>
        <w:pStyle w:val="31"/>
        <w:ind w:left="220" w:right="220" w:firstLine="440"/>
      </w:pPr>
    </w:p>
    <w:p>
      <w:pPr>
        <w:pStyle w:val="4"/>
        <w:ind w:right="220"/>
      </w:pPr>
      <w:bookmarkStart w:id="130" w:name="_Toc15561"/>
      <w:r>
        <w:rPr>
          <w:rFonts w:hint="eastAsia"/>
        </w:rPr>
        <w:t>10.2.4撤销事务</w:t>
      </w:r>
      <w:bookmarkEnd w:id="130"/>
    </w:p>
    <w:p>
      <w:pPr>
        <w:pStyle w:val="31"/>
        <w:ind w:left="220" w:right="220" w:firstLine="440"/>
      </w:pPr>
      <w:r>
        <w:rPr>
          <w:rFonts w:hint="eastAsia"/>
        </w:rPr>
        <w:t>撤销事务又被称为事务回滚，即事务被用户开启，用户输入的sql语句被执行后，尚未commit提交前，如果用户想撤销刚从才的数据库操作，可以使用</w:t>
      </w:r>
      <w:r>
        <w:t>ROLLBACK;</w:t>
      </w:r>
      <w:r>
        <w:rPr>
          <w:rFonts w:hint="eastAsia"/>
        </w:rPr>
        <w:t>命令撤销数据库中的所有变化。</w:t>
      </w:r>
    </w:p>
    <w:p>
      <w:pPr>
        <w:pStyle w:val="31"/>
        <w:ind w:left="220" w:right="220" w:firstLine="440"/>
      </w:pPr>
      <w:r>
        <w:rPr>
          <w:rFonts w:hint="eastAsia"/>
        </w:rPr>
        <w:t>基础语法:</w:t>
      </w:r>
    </w:p>
    <w:p>
      <w:pPr>
        <w:pStyle w:val="31"/>
        <w:ind w:left="220" w:right="220" w:firstLine="440"/>
      </w:pPr>
      <w:r>
        <w:t>ROLLBACK;</w:t>
      </w:r>
    </w:p>
    <w:p>
      <w:pPr>
        <w:pStyle w:val="31"/>
        <w:ind w:left="220" w:right="220" w:firstLine="440"/>
      </w:pPr>
      <w:r>
        <w:rPr>
          <w:rFonts w:hint="eastAsia"/>
        </w:rPr>
        <w:t>运行结果：</w:t>
      </w:r>
    </w:p>
    <w:p>
      <w:pPr>
        <w:pStyle w:val="31"/>
        <w:ind w:left="220" w:right="220" w:firstLine="440"/>
      </w:pPr>
      <w:r>
        <w:drawing>
          <wp:inline distT="0" distB="0" distL="0" distR="0">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7"/>
                    <a:stretch>
                      <a:fillRect/>
                    </a:stretch>
                  </pic:blipFill>
                  <pic:spPr>
                    <a:xfrm>
                      <a:off x="0" y="0"/>
                      <a:ext cx="5274310" cy="973455"/>
                    </a:xfrm>
                    <a:prstGeom prst="rect">
                      <a:avLst/>
                    </a:prstGeom>
                  </pic:spPr>
                </pic:pic>
              </a:graphicData>
            </a:graphic>
          </wp:inline>
        </w:drawing>
      </w:r>
    </w:p>
    <w:p>
      <w:pPr>
        <w:ind w:left="220" w:right="220"/>
      </w:pPr>
      <w:r>
        <w:rPr>
          <w:rFonts w:hint="eastAsia"/>
        </w:rPr>
        <w:t xml:space="preserve"> </w:t>
      </w:r>
      <w:r>
        <w:t xml:space="preserve">  </w:t>
      </w: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ind w:left="220" w:leftChars="0" w:right="220"/>
      </w:pPr>
      <w:r>
        <w:rPr>
          <w:rFonts w:hint="eastAsia"/>
        </w:rPr>
        <w:t>1）初始化事务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4"/>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5"/>
                    <a:stretch>
                      <a:fillRect/>
                    </a:stretch>
                  </pic:blipFill>
                  <pic:spPr>
                    <a:xfrm>
                      <a:off x="0" y="0"/>
                      <a:ext cx="5274310" cy="1640205"/>
                    </a:xfrm>
                    <a:prstGeom prst="rect">
                      <a:avLst/>
                    </a:prstGeom>
                  </pic:spPr>
                </pic:pic>
              </a:graphicData>
            </a:graphic>
          </wp:inline>
        </w:drawing>
      </w:r>
    </w:p>
    <w:p>
      <w:pPr>
        <w:ind w:left="220" w:right="220"/>
      </w:pPr>
      <w:r>
        <w:rPr>
          <w:rFonts w:hint="eastAsia"/>
        </w:rPr>
        <w:t>4）撤销事务</w:t>
      </w:r>
    </w:p>
    <w:p>
      <w:pPr>
        <w:ind w:left="220" w:right="220"/>
      </w:pPr>
      <w:r>
        <w:t>ROLLBACK;</w:t>
      </w:r>
    </w:p>
    <w:p>
      <w:pPr>
        <w:ind w:left="220" w:right="220"/>
      </w:pPr>
      <w:r>
        <w:rPr>
          <w:rFonts w:hint="eastAsia"/>
        </w:rPr>
        <w:t>运行结果:</w:t>
      </w:r>
    </w:p>
    <w:p>
      <w:pPr>
        <w:ind w:left="220" w:right="220"/>
      </w:pPr>
      <w:r>
        <w:drawing>
          <wp:inline distT="0" distB="0" distL="0" distR="0">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8"/>
                    <a:stretch>
                      <a:fillRect/>
                    </a:stretch>
                  </pic:blipFill>
                  <pic:spPr>
                    <a:xfrm>
                      <a:off x="0" y="0"/>
                      <a:ext cx="5274310" cy="1249045"/>
                    </a:xfrm>
                    <a:prstGeom prst="rect">
                      <a:avLst/>
                    </a:prstGeom>
                  </pic:spPr>
                </pic:pic>
              </a:graphicData>
            </a:graphic>
          </wp:inline>
        </w:drawing>
      </w:r>
    </w:p>
    <w:p>
      <w:pPr>
        <w:ind w:left="220" w:right="220"/>
      </w:pPr>
      <w:r>
        <w:rPr>
          <w:rFonts w:hint="eastAsia"/>
        </w:rPr>
        <w:t>5</w:t>
      </w:r>
      <w:r>
        <w:t>)</w:t>
      </w:r>
      <w:r>
        <w:rPr>
          <w:rFonts w:hint="eastAsia"/>
        </w:rPr>
        <w:t>再次运行select语句查看该记录是否存在。</w:t>
      </w:r>
    </w:p>
    <w:p>
      <w:pPr>
        <w:ind w:left="220" w:right="220"/>
      </w:pPr>
      <w:r>
        <w:drawing>
          <wp:inline distT="0" distB="0" distL="0" distR="0">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5274310" cy="1075055"/>
                    </a:xfrm>
                    <a:prstGeom prst="rect">
                      <a:avLst/>
                    </a:prstGeom>
                  </pic:spPr>
                </pic:pic>
              </a:graphicData>
            </a:graphic>
          </wp:inline>
        </w:drawing>
      </w:r>
    </w:p>
    <w:p>
      <w:pPr>
        <w:ind w:left="220" w:right="220"/>
      </w:pPr>
      <w:r>
        <w:rPr>
          <w:rFonts w:hint="eastAsia"/>
        </w:rPr>
        <w:t>注意：如果执行回滚操作，则在输入</w:t>
      </w:r>
      <w:r>
        <w:t>start TRANSACTION;</w:t>
      </w:r>
      <w:r>
        <w:rPr>
          <w:rFonts w:hint="eastAsia"/>
        </w:rPr>
        <w:t>命令后的所有sql语句都将执行回滚操作，因此在执行事务回滚前，即不保存用户之间的任何操作。</w:t>
      </w:r>
    </w:p>
    <w:p>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执行回滚操作，恢复到交易的初始状态，因此，采用事务回滚可以避免因特殊情况而导致的事务提交失败，以及相应的不必要的损失。</w:t>
      </w:r>
    </w:p>
    <w:p>
      <w:pPr>
        <w:pStyle w:val="4"/>
        <w:ind w:right="220"/>
      </w:pPr>
      <w:bookmarkStart w:id="131" w:name="_Toc7139"/>
      <w:r>
        <w:rPr>
          <w:rFonts w:hint="eastAsia"/>
        </w:rPr>
        <w:t>10.2.5</w:t>
      </w:r>
      <w:r>
        <w:t xml:space="preserve"> </w:t>
      </w:r>
      <w:r>
        <w:rPr>
          <w:rFonts w:hint="eastAsia"/>
        </w:rPr>
        <w:t>事务的存在周期</w:t>
      </w:r>
      <w:bookmarkEnd w:id="131"/>
    </w:p>
    <w:p>
      <w:pPr>
        <w:ind w:left="220" w:right="220"/>
      </w:pPr>
      <w:r>
        <w:rPr>
          <w:rFonts w:hint="eastAsia"/>
        </w:rPr>
        <w:t>事务的周期是从</w:t>
      </w:r>
      <w:r>
        <w:t>start TRANSACTION</w:t>
      </w:r>
      <w:r>
        <w:rPr>
          <w:rFonts w:hint="eastAsia"/>
        </w:rPr>
        <w:t>指令开始，直到</w:t>
      </w:r>
      <w:r>
        <w:t>COMMIT</w:t>
      </w:r>
      <w:r>
        <w:rPr>
          <w:rFonts w:hint="eastAsia"/>
        </w:rPr>
        <w:t>指令结束。</w:t>
      </w:r>
    </w:p>
    <w:p>
      <w:pPr>
        <w:ind w:left="220" w:right="220"/>
      </w:pPr>
      <w:r>
        <w:rPr>
          <w:rFonts w:hint="eastAsia"/>
        </w:rPr>
        <w:t>事务存在周期图：</w:t>
      </w:r>
    </w:p>
    <w:p>
      <w:pPr>
        <w:ind w:left="220" w:right="220"/>
      </w:pPr>
      <w:r>
        <w:drawing>
          <wp:inline distT="0" distB="0" distL="0" distR="0">
            <wp:extent cx="3161665" cy="39998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0"/>
                    <a:stretch>
                      <a:fillRect/>
                    </a:stretch>
                  </pic:blipFill>
                  <pic:spPr>
                    <a:xfrm>
                      <a:off x="0" y="0"/>
                      <a:ext cx="3161905" cy="4000000"/>
                    </a:xfrm>
                    <a:prstGeom prst="rect">
                      <a:avLst/>
                    </a:prstGeom>
                  </pic:spPr>
                </pic:pic>
              </a:graphicData>
            </a:graphic>
          </wp:inline>
        </w:drawing>
      </w:r>
      <w:r>
        <w:br w:type="textWrapping"/>
      </w:r>
    </w:p>
    <w:p>
      <w:pPr>
        <w:ind w:left="220" w:right="220"/>
      </w:pPr>
    </w:p>
    <w:p>
      <w:pPr>
        <w:pStyle w:val="3"/>
        <w:ind w:right="220"/>
      </w:pPr>
      <w:bookmarkStart w:id="132" w:name="_Toc15523"/>
      <w:r>
        <w:rPr>
          <w:rFonts w:hint="eastAsia"/>
        </w:rPr>
        <w:t>10.3Mysql事务行为</w:t>
      </w:r>
      <w:bookmarkEnd w:id="132"/>
    </w:p>
    <w:p>
      <w:pPr>
        <w:ind w:left="220" w:right="220"/>
      </w:pPr>
      <w:r>
        <w:t>M</w:t>
      </w:r>
      <w:r>
        <w:rPr>
          <w:rFonts w:hint="eastAsia"/>
        </w:rPr>
        <w:t>ysql中存在两个可以空指行为的变量，分别是autocommit变量和transaction</w:t>
      </w:r>
      <w:r>
        <w:t xml:space="preserve"> isolactoin level</w:t>
      </w:r>
      <w:r>
        <w:rPr>
          <w:rFonts w:hint="eastAsia"/>
        </w:rPr>
        <w:t>变量。</w:t>
      </w:r>
    </w:p>
    <w:p>
      <w:pPr>
        <w:pStyle w:val="4"/>
        <w:ind w:right="220"/>
      </w:pPr>
      <w:bookmarkStart w:id="133" w:name="_Toc27245"/>
      <w:r>
        <w:rPr>
          <w:rFonts w:hint="eastAsia"/>
        </w:rPr>
        <w:t>10.3.1自动提交</w:t>
      </w:r>
      <w:bookmarkEnd w:id="133"/>
    </w:p>
    <w:p>
      <w:pPr>
        <w:ind w:left="220" w:right="220"/>
      </w:pPr>
      <w:r>
        <w:rPr>
          <w:rFonts w:hint="eastAsia"/>
        </w:rPr>
        <w:t>在mysql中如果不更改其自动提交变量，系统会自动向数据库提交结果。用户在执行数据库操作过程中不需要使用 start</w:t>
      </w:r>
      <w:r>
        <w:t xml:space="preserve"> </w:t>
      </w:r>
      <w:r>
        <w:rPr>
          <w:rFonts w:hint="eastAsia"/>
        </w:rPr>
        <w:t>transction</w:t>
      </w:r>
      <w:r>
        <w:t xml:space="preserve"> </w:t>
      </w:r>
      <w:r>
        <w:rPr>
          <w:rFonts w:hint="eastAsia"/>
        </w:rPr>
        <w:t>语句开始事务，应该commit提交事务或者rollback回滚事务。如果用户希望通过控制mysql自动提交参数，则可以更改提交模式，这一改变过程是通过设置aotocommit变量实现的。</w:t>
      </w:r>
    </w:p>
    <w:p>
      <w:pPr>
        <w:ind w:left="220" w:right="220"/>
      </w:pPr>
      <w:r>
        <w:rPr>
          <w:rFonts w:hint="eastAsia"/>
        </w:rPr>
        <w:t>基础语法:</w:t>
      </w:r>
    </w:p>
    <w:p>
      <w:pPr>
        <w:ind w:left="220" w:right="220"/>
      </w:pPr>
      <w:r>
        <w:t>Set</w:t>
      </w:r>
      <w:r>
        <w:rPr>
          <w:rFonts w:hint="eastAsia"/>
        </w:rPr>
        <w:t xml:space="preserve"> </w:t>
      </w:r>
      <w:r>
        <w:t>autocommit = 0;</w:t>
      </w:r>
    </w:p>
    <w:p>
      <w:pPr>
        <w:ind w:left="99" w:leftChars="45" w:right="220"/>
      </w:pPr>
      <w:r>
        <w:rPr>
          <w:rFonts w:hint="eastAsia"/>
        </w:rPr>
        <w:t>案例1：关闭自动提交功能后，向t_student表中插入一条记录</w:t>
      </w:r>
    </w:p>
    <w:p>
      <w:pPr>
        <w:ind w:left="99" w:leftChars="45" w:right="220"/>
      </w:pPr>
      <w:r>
        <w:rPr>
          <w:rFonts w:hint="eastAsia"/>
        </w:rPr>
        <w:t>1）关闭自动提交功能</w:t>
      </w:r>
    </w:p>
    <w:p>
      <w:pPr>
        <w:ind w:left="220" w:right="220"/>
      </w:pPr>
      <w:r>
        <w:t>Set</w:t>
      </w:r>
      <w:r>
        <w:rPr>
          <w:rFonts w:hint="eastAsia"/>
        </w:rPr>
        <w:t xml:space="preserve"> </w:t>
      </w:r>
      <w:r>
        <w:t>autocommit = 0;</w:t>
      </w:r>
    </w:p>
    <w:p>
      <w:pPr>
        <w:ind w:left="99" w:leftChars="45" w:right="220"/>
      </w:pPr>
      <w:r>
        <w:rPr>
          <w:rFonts w:hint="eastAsia"/>
        </w:rPr>
        <w:t>2）添加新的记录</w:t>
      </w:r>
    </w:p>
    <w:p>
      <w:pPr>
        <w:ind w:left="99" w:leftChars="45" w:right="220"/>
      </w:pPr>
      <w:r>
        <w:rPr>
          <w:rFonts w:hint="eastAsia"/>
        </w:rPr>
        <w:t>INSERT INTO t_student (id, sid, sname, sex, borthday, classes, remark) VALUES ('10', '千禧', '', '男', '1996-08-08', 'T233', NULL);</w:t>
      </w:r>
    </w:p>
    <w:p>
      <w:pPr>
        <w:ind w:left="99" w:leftChars="45" w:right="220"/>
      </w:pPr>
      <w:r>
        <w:drawing>
          <wp:inline distT="0" distB="0" distL="0" distR="0">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1"/>
                    <a:stretch>
                      <a:fillRect/>
                    </a:stretch>
                  </pic:blipFill>
                  <pic:spPr>
                    <a:xfrm>
                      <a:off x="0" y="0"/>
                      <a:ext cx="5274310" cy="814705"/>
                    </a:xfrm>
                    <a:prstGeom prst="rect">
                      <a:avLst/>
                    </a:prstGeom>
                  </pic:spPr>
                </pic:pic>
              </a:graphicData>
            </a:graphic>
          </wp:inline>
        </w:drawing>
      </w:r>
    </w:p>
    <w:p>
      <w:pPr>
        <w:ind w:left="99" w:leftChars="45" w:right="220"/>
      </w:pPr>
      <w:r>
        <w:rPr>
          <w:rFonts w:hint="eastAsia"/>
        </w:rPr>
        <w:t>3</w:t>
      </w:r>
      <w:r>
        <w:t xml:space="preserve">) </w:t>
      </w:r>
      <w:r>
        <w:rPr>
          <w:rFonts w:hint="eastAsia"/>
        </w:rPr>
        <w:t>刷新数据库后，查看刚刚插入的结果</w:t>
      </w:r>
    </w:p>
    <w:p>
      <w:pPr>
        <w:ind w:left="99" w:leftChars="45" w:right="220"/>
      </w:pPr>
      <w:r>
        <w:drawing>
          <wp:inline distT="0" distB="0" distL="0" distR="0">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2"/>
                    <a:stretch>
                      <a:fillRect/>
                    </a:stretch>
                  </pic:blipFill>
                  <pic:spPr>
                    <a:xfrm>
                      <a:off x="0" y="0"/>
                      <a:ext cx="5274310" cy="1537970"/>
                    </a:xfrm>
                    <a:prstGeom prst="rect">
                      <a:avLst/>
                    </a:prstGeom>
                  </pic:spPr>
                </pic:pic>
              </a:graphicData>
            </a:graphic>
          </wp:inline>
        </w:drawing>
      </w:r>
    </w:p>
    <w:p>
      <w:pPr>
        <w:ind w:left="99" w:leftChars="45" w:right="220"/>
        <w:rPr>
          <w:rFonts w:hint="eastAsia"/>
        </w:rPr>
      </w:pPr>
      <w:r>
        <w:rPr>
          <w:rFonts w:hint="eastAsia"/>
        </w:rPr>
        <w:t>用户关闭提交功能，导致添加新的记录并没有执行事务的提交操作，导致数据没有成功添加,通过查看</w:t>
      </w:r>
      <w:r>
        <w:t xml:space="preserve">@@autocommit; </w:t>
      </w:r>
      <w:r>
        <w:rPr>
          <w:rFonts w:hint="eastAsia"/>
        </w:rPr>
        <w:t>变量查看当前自动提交状态，</w:t>
      </w:r>
    </w:p>
    <w:p>
      <w:pPr>
        <w:pStyle w:val="3"/>
        <w:ind w:right="220"/>
      </w:pPr>
      <w:bookmarkStart w:id="134" w:name="_Toc4706"/>
      <w:r>
        <w:rPr>
          <w:rFonts w:hint="eastAsia"/>
        </w:rPr>
        <w:t>10.3.2事务的孤立级</w:t>
      </w:r>
      <w:bookmarkEnd w:id="134"/>
    </w:p>
    <w:p>
      <w:pPr>
        <w:ind w:left="220" w:right="220"/>
      </w:pPr>
      <w:r>
        <w:rPr>
          <w:rFonts w:hint="eastAsia"/>
        </w:rPr>
        <w:t>一个事务所做的修改在最终提交以前，对其他事务是不可见的。</w:t>
      </w:r>
    </w:p>
    <w:p>
      <w:pPr>
        <w:ind w:left="220" w:right="220"/>
      </w:pP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事务的隔离级别有4种，由低到高分别为Read uncommitted（未提交读） 、Read committed（提交后读） 、Repeatable read （可重读）、Serializable（序列化） 。而且，在事务的并发操作中可能会出现脏读，不可重复读，幻读。下面通过事例一一阐述它们的概念与联系。</w:t>
      </w:r>
    </w:p>
    <w:p>
      <w:pPr>
        <w:ind w:left="220" w:right="220"/>
        <w:rPr>
          <w:rFonts w:ascii="微软雅黑" w:hAnsi="微软雅黑" w:cs="宋体"/>
          <w:color w:val="4D4D4D"/>
          <w:sz w:val="24"/>
          <w:szCs w:val="24"/>
        </w:rPr>
      </w:pPr>
      <w:r>
        <w:rPr>
          <w:rFonts w:hint="eastAsia" w:ascii="微软雅黑" w:hAnsi="微软雅黑" w:cs="宋体"/>
          <w:b/>
          <w:bCs/>
          <w:color w:val="4D4D4D"/>
          <w:sz w:val="24"/>
          <w:szCs w:val="24"/>
        </w:rPr>
        <w:t>Read uncommitted</w:t>
      </w:r>
    </w:p>
    <w:p>
      <w:pPr>
        <w:ind w:left="220" w:right="220"/>
        <w:rPr>
          <w:rFonts w:hint="eastAsia"/>
        </w:rPr>
      </w:pPr>
      <w:r>
        <w:rPr>
          <w:rFonts w:hint="eastAsia"/>
        </w:rPr>
        <w:t>读未提交，顾名思义，就是一个事务可以读取另一个未提交事务的数据。</w:t>
      </w:r>
    </w:p>
    <w:p>
      <w:pPr>
        <w:ind w:left="220" w:right="220"/>
        <w:rPr>
          <w:rFonts w:hint="eastAsia"/>
        </w:rPr>
      </w:pPr>
      <w:r>
        <w:rPr>
          <w:rFonts w:hint="eastAsia"/>
        </w:rPr>
        <w:t>事例：老板要给程序员发工资，程序员的工资是3.6万/月。但是发工资时老板不小心按错了数字，按成3.9万/月，该钱已经打到程序员的户口，但是事务还没有提交，就在这时，程序员去查看自己这个月的工资，发现比往常多了3千元，以为涨工资了非常高兴。但是老板及时发现了不对，马上回滚差点就提交了的事务，将数字改成3.6万再提交。</w:t>
      </w:r>
    </w:p>
    <w:p>
      <w:pPr>
        <w:ind w:left="220" w:right="220"/>
      </w:pPr>
      <w:r>
        <w:rPr>
          <w:rFonts w:hint="eastAsia"/>
          <w:b/>
          <w:bCs/>
        </w:rPr>
        <w:t>Read committed</w:t>
      </w:r>
    </w:p>
    <w:p>
      <w:pPr>
        <w:ind w:left="220" w:right="220"/>
        <w:rPr>
          <w:rFonts w:hint="eastAsia"/>
        </w:rPr>
      </w:pPr>
      <w:r>
        <w:rPr>
          <w:rFonts w:hint="eastAsia"/>
        </w:rPr>
        <w:t>读提交，顾名思义，就是一个事务要等另一个事务提交后才能读取数据。</w:t>
      </w:r>
    </w:p>
    <w:p>
      <w:pPr>
        <w:ind w:left="220" w:right="220"/>
        <w:rPr>
          <w:rFonts w:hint="eastAsia"/>
        </w:rPr>
      </w:pPr>
      <w:r>
        <w:rPr>
          <w:rFonts w:hint="eastAsia"/>
        </w:rPr>
        <w:t>事例：程序员拿着信用卡去享受生活（卡里当然是只有3.6万），当他埋单时（程序员事务开启），收费系统事先检测到他的卡里有3.6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pPr>
        <w:ind w:left="220" w:right="220"/>
        <w:rPr>
          <w:rFonts w:hint="eastAsia"/>
        </w:rPr>
      </w:pPr>
      <w:r>
        <w:rPr>
          <w:rFonts w:hint="eastAsia"/>
        </w:rPr>
        <w:t>分析：这就是读提交，若有事务对数据进行更新（UPDATE）操作时，读操作事务要等待这个更新操作事务提交后才能读取数据，可以解决脏读问题。但在这个事例中，出现了一个事务范围内两个相同的查询却返回了不同数据，这就是不可重复读。</w:t>
      </w:r>
    </w:p>
    <w:p>
      <w:pPr>
        <w:ind w:left="220" w:right="220"/>
        <w:rPr>
          <w:rFonts w:hint="eastAsia"/>
        </w:rPr>
      </w:pPr>
    </w:p>
    <w:p>
      <w:pPr>
        <w:ind w:left="220" w:right="220"/>
      </w:pPr>
      <w:r>
        <w:rPr>
          <w:rFonts w:hint="eastAsia"/>
        </w:rPr>
        <w:t>那怎么解决可能的不可重复读问题？Repeatable read ！</w:t>
      </w:r>
    </w:p>
    <w:p>
      <w:pPr>
        <w:ind w:left="99" w:leftChars="45" w:right="220"/>
        <w:rPr>
          <w:rFonts w:hint="eastAsia"/>
        </w:rPr>
      </w:pPr>
    </w:p>
    <w:p>
      <w:pPr>
        <w:ind w:left="220" w:right="220"/>
      </w:pPr>
      <w:r>
        <w:rPr>
          <w:rFonts w:hint="eastAsia"/>
          <w:b/>
          <w:bCs/>
        </w:rPr>
        <w:t>Repeatable read</w:t>
      </w:r>
    </w:p>
    <w:p>
      <w:pPr>
        <w:ind w:left="220" w:right="220"/>
        <w:rPr>
          <w:rFonts w:hint="eastAsia"/>
        </w:rPr>
      </w:pPr>
      <w:r>
        <w:rPr>
          <w:rFonts w:hint="eastAsia"/>
        </w:rPr>
        <w:t>重复读，就是在开始读取数据（事务开启）时，不再允许修改操作</w:t>
      </w:r>
    </w:p>
    <w:p>
      <w:pPr>
        <w:ind w:left="220" w:right="220"/>
        <w:rPr>
          <w:rFonts w:hint="eastAsia"/>
        </w:rPr>
      </w:pPr>
      <w:r>
        <w:rPr>
          <w:rFonts w:hint="eastAsia"/>
        </w:rPr>
        <w:t>事例：程序员拿着信用卡去享受生活（卡里当然是只有3.6万），当他埋单时（事务开启，不允许其他事务的UPDATE修改操作），收费系统事先检测到他的卡里有3.6万。这个时候他的妻子不能转出金额了。接下来收费系统就可以扣款了。</w:t>
      </w:r>
    </w:p>
    <w:p>
      <w:pPr>
        <w:ind w:left="220" w:right="220"/>
        <w:rPr>
          <w:rFonts w:hint="eastAsia"/>
        </w:rPr>
      </w:pPr>
      <w:r>
        <w:rPr>
          <w:rFonts w:hint="eastAsia"/>
        </w:rPr>
        <w:t>分析：重复读可以解决不可重复读问题。写到这里，应该明白的一点就是，不可重复读对应的是修改，即UPDATE操作。但是可能还会有幻读问题。因为幻读问题对应的是插入INSERT操作，而不是UPDATE操作。</w:t>
      </w:r>
    </w:p>
    <w:p>
      <w:pPr>
        <w:ind w:left="220" w:right="220"/>
        <w:rPr>
          <w:rFonts w:hint="eastAsia"/>
        </w:rPr>
      </w:pPr>
      <w:r>
        <w:pict>
          <v:rect id="_x0000_i1025" o:spt="1" style="height:1.5pt;width:0pt;" fillcolor="#333333" filled="t" stroked="f" coordsize="21600,21600" o:hr="t" o:hrstd="t" o:hrnoshade="t" o:hralign="center">
            <v:path/>
            <v:fill on="t" focussize="0,0"/>
            <v:stroke on="f"/>
            <v:imagedata o:title=""/>
            <o:lock v:ext="edit"/>
            <w10:wrap type="none"/>
            <w10:anchorlock/>
          </v:rect>
        </w:pict>
      </w:r>
    </w:p>
    <w:p>
      <w:pPr>
        <w:ind w:left="220" w:right="220"/>
      </w:pPr>
      <w:r>
        <w:rPr>
          <w:rFonts w:hint="eastAsia"/>
          <w:b/>
          <w:bCs/>
        </w:rPr>
        <w:t>什么时候会出现幻读？</w:t>
      </w:r>
    </w:p>
    <w:p>
      <w:pPr>
        <w:ind w:left="220" w:right="220"/>
        <w:rPr>
          <w:rFonts w:hint="eastAsia"/>
        </w:rPr>
      </w:pPr>
      <w:r>
        <w:rPr>
          <w:rFonts w:hint="eastAsia"/>
        </w:rPr>
        <w:t>事例：程序员某一天去消费，花了2千元，然后他的妻子去查看他今天的消费记录（全表扫描FTS，妻子事务开启），看到确实是花了2千元，就在这个时候，程序员花了1万买了一部电脑，即新增INSERT了一条消费记录，并提交。当妻子打印程序员的消费记录清单时（妻子事务提交），发现花了1.2万元，似乎出现了幻觉，这就是幻读。</w:t>
      </w:r>
    </w:p>
    <w:p>
      <w:pPr>
        <w:ind w:left="220" w:right="220"/>
        <w:rPr>
          <w:rFonts w:hint="eastAsia"/>
        </w:rPr>
      </w:pPr>
    </w:p>
    <w:p>
      <w:pPr>
        <w:ind w:left="220" w:right="220"/>
      </w:pPr>
      <w:r>
        <w:rPr>
          <w:rFonts w:hint="eastAsia"/>
        </w:rPr>
        <w:t>那怎么解决幻读问题？Serializable！</w:t>
      </w:r>
    </w:p>
    <w:p>
      <w:pPr>
        <w:ind w:left="220" w:right="220"/>
        <w:rPr>
          <w:rFonts w:hint="eastAsia"/>
        </w:rPr>
      </w:pPr>
    </w:p>
    <w:p>
      <w:pPr>
        <w:ind w:left="220" w:right="220"/>
      </w:pPr>
      <w:r>
        <w:rPr>
          <w:rFonts w:hint="eastAsia"/>
          <w:b/>
          <w:bCs/>
        </w:rPr>
        <w:t>Serializable 序列化</w:t>
      </w:r>
    </w:p>
    <w:p>
      <w:pPr>
        <w:ind w:left="220" w:right="220"/>
        <w:rPr>
          <w:rFonts w:hint="eastAsia"/>
        </w:rPr>
      </w:pPr>
      <w:r>
        <w:rPr>
          <w:rFonts w:hint="eastAsia"/>
        </w:rPr>
        <w:t>Serializable 是最高的事务隔离级别，在该级别下，事务串行化顺序执行，可以避免脏读、不可重复读与幻读。但是这种事务隔离级别效率低下，比较耗数据库性能，一般不使用。</w:t>
      </w:r>
    </w:p>
    <w:p>
      <w:pPr>
        <w:ind w:left="220" w:right="220"/>
        <w:rPr>
          <w:rFonts w:hint="eastAsia"/>
        </w:rPr>
      </w:pPr>
    </w:p>
    <w:p>
      <w:pPr>
        <w:ind w:left="220" w:right="220"/>
      </w:pPr>
      <w:r>
        <w:rPr>
          <w:rFonts w:hint="eastAsia"/>
        </w:rPr>
        <w:t>值得一提的是：大多数数据库默认的事务隔离级别是Read committed，比如Sql Server , </w:t>
      </w:r>
      <w:r>
        <w:fldChar w:fldCharType="begin"/>
      </w:r>
      <w:r>
        <w:instrText xml:space="preserve"> HYPERLINK "http://lib.csdn.net/base/oracle" </w:instrText>
      </w:r>
      <w:r>
        <w:fldChar w:fldCharType="separate"/>
      </w:r>
      <w:r>
        <w:rPr>
          <w:rFonts w:hint="eastAsia"/>
        </w:rPr>
        <w:t>Oracle</w:t>
      </w:r>
      <w:r>
        <w:rPr>
          <w:rFonts w:hint="eastAsia"/>
        </w:rPr>
        <w:fldChar w:fldCharType="end"/>
      </w:r>
      <w:r>
        <w:rPr>
          <w:rFonts w:hint="eastAsia"/>
        </w:rPr>
        <w:t>。</w:t>
      </w:r>
      <w:r>
        <w:fldChar w:fldCharType="begin"/>
      </w:r>
      <w:r>
        <w:instrText xml:space="preserve"> HYPERLINK "http://lib.csdn.net/base/mysql" </w:instrText>
      </w:r>
      <w:r>
        <w:fldChar w:fldCharType="separate"/>
      </w:r>
      <w:r>
        <w:rPr>
          <w:rFonts w:hint="eastAsia"/>
        </w:rPr>
        <w:t>MySQL</w:t>
      </w:r>
      <w:r>
        <w:fldChar w:fldCharType="end"/>
      </w:r>
      <w:r>
        <w:rPr>
          <w:rFonts w:hint="eastAsia"/>
        </w:rPr>
        <w:t>的默认隔离级别是Repeatable read。</w:t>
      </w:r>
    </w:p>
    <w:p>
      <w:pPr>
        <w:ind w:left="220" w:right="220"/>
        <w:rPr>
          <w:rFonts w:hint="eastAsia"/>
        </w:rPr>
      </w:pPr>
    </w:p>
    <w:p>
      <w:pPr>
        <w:ind w:left="99" w:leftChars="45" w:right="220"/>
        <w:rPr>
          <w:rFonts w:hint="eastAsia"/>
          <w:b/>
          <w:bCs/>
        </w:rPr>
      </w:pPr>
    </w:p>
    <w:p>
      <w:pPr>
        <w:pStyle w:val="4"/>
        <w:ind w:right="220"/>
      </w:pPr>
      <w:bookmarkStart w:id="135" w:name="_Toc8761"/>
      <w:r>
        <w:rPr>
          <w:rFonts w:hint="eastAsia"/>
        </w:rPr>
        <w:t>10.3.3修改事务的孤立级</w:t>
      </w:r>
      <w:bookmarkEnd w:id="135"/>
    </w:p>
    <w:p>
      <w:pPr>
        <w:ind w:left="220" w:right="220"/>
      </w:pPr>
      <w:r>
        <w:rPr>
          <w:rFonts w:hint="eastAsia"/>
        </w:rPr>
        <w:t>查看事务的孤立级</w:t>
      </w:r>
    </w:p>
    <w:p>
      <w:pPr>
        <w:ind w:left="220" w:right="220"/>
      </w:pPr>
      <w:r>
        <w:rPr>
          <w:rFonts w:hint="eastAsia"/>
        </w:rPr>
        <w:t>基础语法：</w:t>
      </w:r>
    </w:p>
    <w:p>
      <w:pPr>
        <w:ind w:left="220" w:right="220"/>
        <w:rPr>
          <w:rFonts w:hint="eastAsia"/>
        </w:rPr>
      </w:pPr>
      <w:r>
        <w:t>select @@global.tx_isolation,@@tx_isolation;</w:t>
      </w:r>
    </w:p>
    <w:p>
      <w:pPr>
        <w:ind w:left="220" w:right="220"/>
      </w:pPr>
      <w:r>
        <w:drawing>
          <wp:inline distT="0" distB="0" distL="0" distR="0">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3"/>
                    <a:stretch>
                      <a:fillRect/>
                    </a:stretch>
                  </pic:blipFill>
                  <pic:spPr>
                    <a:xfrm>
                      <a:off x="0" y="0"/>
                      <a:ext cx="5274310" cy="1798955"/>
                    </a:xfrm>
                    <a:prstGeom prst="rect">
                      <a:avLst/>
                    </a:prstGeom>
                  </pic:spPr>
                </pic:pic>
              </a:graphicData>
            </a:graphic>
          </wp:inline>
        </w:drawing>
      </w:r>
    </w:p>
    <w:p>
      <w:pPr>
        <w:ind w:left="220" w:right="220"/>
      </w:pPr>
      <w:r>
        <w:rPr>
          <w:rFonts w:hint="eastAsia"/>
        </w:rPr>
        <w:t>设置事务隔离级</w:t>
      </w:r>
    </w:p>
    <w:p>
      <w:pPr>
        <w:ind w:left="220" w:right="220"/>
        <w:rPr>
          <w:rFonts w:hint="eastAsia"/>
        </w:rPr>
      </w:pPr>
      <w:r>
        <w:rPr>
          <w:rFonts w:hint="eastAsia"/>
        </w:rPr>
        <w:t>set global transaction isolation level read committed; # 全局的</w:t>
      </w:r>
    </w:p>
    <w:p>
      <w:pPr>
        <w:ind w:left="220" w:right="220"/>
      </w:pPr>
      <w:r>
        <w:rPr>
          <w:rFonts w:hint="eastAsia"/>
        </w:rPr>
        <w:t xml:space="preserve"> set session transaction isolation level read committed; # 当前会话</w:t>
      </w:r>
    </w:p>
    <w:p>
      <w:pPr>
        <w:ind w:left="220" w:right="220"/>
        <w:rPr>
          <w:rFonts w:hint="eastAsia"/>
        </w:rPr>
      </w:pPr>
      <w:r>
        <w:rPr>
          <w:rFonts w:hint="eastAsia"/>
        </w:rPr>
        <w:t>运行结果：</w:t>
      </w:r>
    </w:p>
    <w:p>
      <w:pPr>
        <w:ind w:left="220" w:right="220"/>
      </w:pPr>
      <w:r>
        <w:drawing>
          <wp:inline distT="0" distB="0" distL="0" distR="0">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4"/>
                    <a:stretch>
                      <a:fillRect/>
                    </a:stretch>
                  </pic:blipFill>
                  <pic:spPr>
                    <a:xfrm>
                      <a:off x="0" y="0"/>
                      <a:ext cx="5274310" cy="2051685"/>
                    </a:xfrm>
                    <a:prstGeom prst="rect">
                      <a:avLst/>
                    </a:prstGeom>
                  </pic:spPr>
                </pic:pic>
              </a:graphicData>
            </a:graphic>
          </wp:inline>
        </w:drawing>
      </w:r>
    </w:p>
    <w:p>
      <w:pPr>
        <w:ind w:left="220" w:right="220"/>
      </w:pPr>
      <w:r>
        <w:rPr>
          <w:rFonts w:hint="eastAsia"/>
        </w:rPr>
        <w:t>再次查看事务的隔离级：</w:t>
      </w:r>
    </w:p>
    <w:p>
      <w:pPr>
        <w:ind w:left="220" w:right="220"/>
        <w:rPr>
          <w:rFonts w:hint="eastAsia"/>
        </w:rPr>
      </w:pPr>
      <w:r>
        <w:t>select @@global.tx_isolation,@@tx_isolation;</w:t>
      </w:r>
    </w:p>
    <w:p>
      <w:pPr>
        <w:ind w:left="220" w:right="220"/>
        <w:rPr>
          <w:rFonts w:hint="eastAsia"/>
        </w:rPr>
      </w:pPr>
      <w:r>
        <w:drawing>
          <wp:inline distT="0" distB="0" distL="0" distR="0">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5"/>
                    <a:stretch>
                      <a:fillRect/>
                    </a:stretch>
                  </pic:blipFill>
                  <pic:spPr>
                    <a:xfrm>
                      <a:off x="0" y="0"/>
                      <a:ext cx="5274310" cy="1043305"/>
                    </a:xfrm>
                    <a:prstGeom prst="rect">
                      <a:avLst/>
                    </a:prstGeom>
                  </pic:spPr>
                </pic:pic>
              </a:graphicData>
            </a:graphic>
          </wp:inline>
        </w:drawing>
      </w:r>
    </w:p>
    <w:p>
      <w:pPr>
        <w:pStyle w:val="3"/>
        <w:ind w:right="220"/>
      </w:pPr>
      <w:bookmarkStart w:id="136" w:name="_Toc18560"/>
      <w:r>
        <w:rPr>
          <w:rFonts w:hint="eastAsia"/>
        </w:rPr>
        <w:t>10.4事务的性能</w:t>
      </w:r>
      <w:bookmarkEnd w:id="136"/>
    </w:p>
    <w:p>
      <w:pPr>
        <w:ind w:left="220" w:right="220"/>
        <w:rPr>
          <w:rFonts w:hint="eastAsia"/>
        </w:rPr>
      </w:pPr>
      <w:r>
        <w:rPr>
          <w:rFonts w:hint="eastAsia"/>
        </w:rPr>
        <w:t>应用不同的事务级别可能对会对系统造成一系列的影响，采用不同的隔离级处理事务，可能会对系统稳定性和安全性等诸多因素造成影响，另外有些数据库中不需要应用事务处理，只需要用户在选中数据库类型时，选择合适的数据表类型，所以选择表类型时，应该考虑表具有完善的功能，且高效执行的前提下也不会给系统增加额外的负担。</w:t>
      </w:r>
    </w:p>
    <w:p>
      <w:pPr>
        <w:pStyle w:val="4"/>
        <w:ind w:right="220"/>
      </w:pPr>
      <w:bookmarkStart w:id="137" w:name="_Toc19829"/>
      <w:r>
        <w:rPr>
          <w:rFonts w:hint="eastAsia"/>
        </w:rPr>
        <w:t>10.4.1应用小事务</w:t>
      </w:r>
      <w:bookmarkEnd w:id="137"/>
    </w:p>
    <w:p>
      <w:pPr>
        <w:ind w:left="220" w:right="220"/>
        <w:rPr>
          <w:rFonts w:hint="eastAsia"/>
        </w:rPr>
      </w:pPr>
      <w:r>
        <w:rPr>
          <w:rFonts w:hint="eastAsia"/>
        </w:rPr>
        <w:t>应用小事务的意义在于：保证每个事务不会在执行前等待很长时间，从而避免各个事务因为互相等待而导致系统的性能大幅度下降。</w:t>
      </w:r>
    </w:p>
    <w:p>
      <w:pPr>
        <w:pStyle w:val="4"/>
        <w:ind w:right="220"/>
      </w:pPr>
      <w:bookmarkStart w:id="138" w:name="_Toc11177"/>
      <w:r>
        <w:rPr>
          <w:rFonts w:hint="eastAsia"/>
        </w:rPr>
        <w:t>10.4.2选择合适的孤立级</w:t>
      </w:r>
      <w:bookmarkEnd w:id="138"/>
    </w:p>
    <w:p>
      <w:pPr>
        <w:ind w:left="220" w:right="220"/>
      </w:pPr>
      <w:r>
        <w:rPr>
          <w:rFonts w:hint="eastAsia"/>
        </w:rPr>
        <w:t>因为事务的性能与其对服务器产生的负载成反比，即当事务孤立级越高，其性能越低，但是其安全性也越高。如下图：</w:t>
      </w:r>
    </w:p>
    <w:p>
      <w:pPr>
        <w:shd w:val="clear" w:color="auto" w:fill="FFFFFF"/>
        <w:adjustRightInd/>
        <w:snapToGrid/>
        <w:spacing w:before="0" w:beforeAutospacing="0" w:after="240" w:afterAutospacing="0" w:line="390" w:lineRule="atLeast"/>
        <w:ind w:left="220" w:leftChars="0" w:right="220" w:rightChars="0"/>
        <w:rPr>
          <w:rFonts w:hint="eastAsia" w:ascii="微软雅黑" w:hAnsi="微软雅黑" w:cs="宋体"/>
          <w:color w:val="4D4D4D"/>
          <w:sz w:val="24"/>
          <w:szCs w:val="24"/>
        </w:rPr>
      </w:pPr>
      <w:r>
        <w:rPr>
          <w:rFonts w:ascii="微软雅黑" w:hAnsi="微软雅黑" w:cs="宋体"/>
          <w:color w:val="4D4D4D"/>
          <w:sz w:val="24"/>
          <w:szCs w:val="24"/>
        </w:rPr>
        <w:drawing>
          <wp:inline distT="0" distB="0" distL="0" distR="0">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829685" cy="3717290"/>
                    </a:xfrm>
                    <a:prstGeom prst="rect">
                      <a:avLst/>
                    </a:prstGeom>
                    <a:noFill/>
                    <a:ln>
                      <a:noFill/>
                    </a:ln>
                  </pic:spPr>
                </pic:pic>
              </a:graphicData>
            </a:graphic>
          </wp:inline>
        </w:drawing>
      </w:r>
    </w:p>
    <w:p>
      <w:pPr>
        <w:ind w:left="220" w:right="220"/>
        <w:rPr>
          <w:rFonts w:hint="eastAsia"/>
        </w:rPr>
      </w:pPr>
    </w:p>
    <w:p>
      <w:pPr>
        <w:pStyle w:val="4"/>
        <w:ind w:right="220"/>
      </w:pPr>
      <w:bookmarkStart w:id="139" w:name="_Toc3210"/>
      <w:r>
        <w:rPr>
          <w:rFonts w:hint="eastAsia"/>
        </w:rPr>
        <w:t>10.4.3死锁的概念与避免</w:t>
      </w:r>
      <w:bookmarkEnd w:id="139"/>
    </w:p>
    <w:p>
      <w:pPr>
        <w:pStyle w:val="31"/>
        <w:ind w:left="220" w:right="220" w:firstLine="440"/>
        <w:rPr>
          <w:rFonts w:hint="eastAsia"/>
        </w:rPr>
      </w:pPr>
      <w:r>
        <w:rPr>
          <w:rFonts w:hint="eastAsia"/>
        </w:rPr>
        <w:t>死锁，即当两个或者多个处于不同序列的用户打算同时更新某相同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pPr>
        <w:pStyle w:val="31"/>
        <w:ind w:left="220" w:right="220" w:firstLine="440"/>
        <w:rPr>
          <w:rFonts w:hint="eastAsia"/>
        </w:rPr>
      </w:pPr>
      <w:r>
        <w:rPr>
          <w:rFonts w:hint="eastAsia"/>
        </w:rPr>
        <w:t>不过，MySQL的InnoDB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473532"/>
    <w:multiLevelType w:val="singleLevel"/>
    <w:tmpl w:val="9E473532"/>
    <w:lvl w:ilvl="0" w:tentative="0">
      <w:start w:val="1"/>
      <w:numFmt w:val="decimal"/>
      <w:lvlText w:val="%1."/>
      <w:lvlJc w:val="left"/>
      <w:pPr>
        <w:tabs>
          <w:tab w:val="left" w:pos="312"/>
        </w:tabs>
      </w:pPr>
    </w:lvl>
  </w:abstractNum>
  <w:abstractNum w:abstractNumId="1">
    <w:nsid w:val="9EAD6DED"/>
    <w:multiLevelType w:val="singleLevel"/>
    <w:tmpl w:val="9EAD6DED"/>
    <w:lvl w:ilvl="0" w:tentative="0">
      <w:start w:val="1"/>
      <w:numFmt w:val="decimal"/>
      <w:suff w:val="nothing"/>
      <w:lvlText w:val="（%1）"/>
      <w:lvlJc w:val="left"/>
    </w:lvl>
  </w:abstractNum>
  <w:abstractNum w:abstractNumId="2">
    <w:nsid w:val="9F73C724"/>
    <w:multiLevelType w:val="singleLevel"/>
    <w:tmpl w:val="9F73C724"/>
    <w:lvl w:ilvl="0" w:tentative="0">
      <w:start w:val="1"/>
      <w:numFmt w:val="decimal"/>
      <w:suff w:val="nothing"/>
      <w:lvlText w:val="（%1）"/>
      <w:lvlJc w:val="left"/>
    </w:lvl>
  </w:abstractNum>
  <w:abstractNum w:abstractNumId="3">
    <w:nsid w:val="AF14B6B4"/>
    <w:multiLevelType w:val="singleLevel"/>
    <w:tmpl w:val="AF14B6B4"/>
    <w:lvl w:ilvl="0" w:tentative="0">
      <w:start w:val="9"/>
      <w:numFmt w:val="chineseCounting"/>
      <w:suff w:val="nothing"/>
      <w:lvlText w:val="第%1章、"/>
      <w:lvlJc w:val="left"/>
      <w:rPr>
        <w:rFonts w:hint="eastAsia"/>
      </w:rPr>
    </w:lvl>
  </w:abstractNum>
  <w:abstractNum w:abstractNumId="4">
    <w:nsid w:val="CD2A043E"/>
    <w:multiLevelType w:val="singleLevel"/>
    <w:tmpl w:val="CD2A043E"/>
    <w:lvl w:ilvl="0" w:tentative="0">
      <w:start w:val="2"/>
      <w:numFmt w:val="decimal"/>
      <w:suff w:val="space"/>
      <w:lvlText w:val="%1)"/>
      <w:lvlJc w:val="left"/>
    </w:lvl>
  </w:abstractNum>
  <w:abstractNum w:abstractNumId="5">
    <w:nsid w:val="E72F5CA1"/>
    <w:multiLevelType w:val="singleLevel"/>
    <w:tmpl w:val="E72F5CA1"/>
    <w:lvl w:ilvl="0" w:tentative="0">
      <w:start w:val="1"/>
      <w:numFmt w:val="decimal"/>
      <w:suff w:val="nothing"/>
      <w:lvlText w:val="（%1）"/>
      <w:lvlJc w:val="left"/>
    </w:lvl>
  </w:abstractNum>
  <w:abstractNum w:abstractNumId="6">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0CACD253"/>
    <w:multiLevelType w:val="singleLevel"/>
    <w:tmpl w:val="0CACD253"/>
    <w:lvl w:ilvl="0" w:tentative="0">
      <w:start w:val="1"/>
      <w:numFmt w:val="decimal"/>
      <w:suff w:val="nothing"/>
      <w:lvlText w:val="（%1）"/>
      <w:lvlJc w:val="left"/>
      <w:pPr>
        <w:ind w:left="68" w:leftChars="0" w:firstLine="0" w:firstLineChars="0"/>
      </w:pPr>
    </w:lvl>
  </w:abstractNum>
  <w:abstractNum w:abstractNumId="8">
    <w:nsid w:val="1C065688"/>
    <w:multiLevelType w:val="singleLevel"/>
    <w:tmpl w:val="1C065688"/>
    <w:lvl w:ilvl="0" w:tentative="0">
      <w:start w:val="1"/>
      <w:numFmt w:val="decimal"/>
      <w:suff w:val="nothing"/>
      <w:lvlText w:val="%1）"/>
      <w:lvlJc w:val="left"/>
    </w:lvl>
  </w:abstractNum>
  <w:abstractNum w:abstractNumId="9">
    <w:nsid w:val="298ACD53"/>
    <w:multiLevelType w:val="singleLevel"/>
    <w:tmpl w:val="298ACD53"/>
    <w:lvl w:ilvl="0" w:tentative="0">
      <w:start w:val="1"/>
      <w:numFmt w:val="decimal"/>
      <w:suff w:val="nothing"/>
      <w:lvlText w:val="%1）"/>
      <w:lvlJc w:val="left"/>
    </w:lvl>
  </w:abstractNum>
  <w:abstractNum w:abstractNumId="10">
    <w:nsid w:val="4D0A4708"/>
    <w:multiLevelType w:val="multilevel"/>
    <w:tmpl w:val="4D0A4708"/>
    <w:lvl w:ilvl="0" w:tentative="0">
      <w:start w:val="1"/>
      <w:numFmt w:val="decimal"/>
      <w:lvlText w:val="%1）"/>
      <w:lvlJc w:val="left"/>
      <w:pPr>
        <w:ind w:left="940" w:hanging="720"/>
      </w:pPr>
      <w:rPr>
        <w:rFonts w:hint="default"/>
      </w:r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num w:numId="1">
    <w:abstractNumId w:val="6"/>
  </w:num>
  <w:num w:numId="2">
    <w:abstractNumId w:val="9"/>
  </w:num>
  <w:num w:numId="3">
    <w:abstractNumId w:val="3"/>
  </w:num>
  <w:num w:numId="4">
    <w:abstractNumId w:val="0"/>
  </w:num>
  <w:num w:numId="5">
    <w:abstractNumId w:val="7"/>
  </w:num>
  <w:num w:numId="6">
    <w:abstractNumId w:val="5"/>
  </w:num>
  <w:num w:numId="7">
    <w:abstractNumId w:val="1"/>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2AF654B"/>
    <w:rsid w:val="031C7D03"/>
    <w:rsid w:val="033411F0"/>
    <w:rsid w:val="03AD2497"/>
    <w:rsid w:val="05612FEC"/>
    <w:rsid w:val="06A41C48"/>
    <w:rsid w:val="06F23183"/>
    <w:rsid w:val="07C60095"/>
    <w:rsid w:val="089144EA"/>
    <w:rsid w:val="0A413F85"/>
    <w:rsid w:val="0AD72E54"/>
    <w:rsid w:val="0AF93D51"/>
    <w:rsid w:val="0C183C5C"/>
    <w:rsid w:val="0C435441"/>
    <w:rsid w:val="0D0108DC"/>
    <w:rsid w:val="0DD32B18"/>
    <w:rsid w:val="0E436EAF"/>
    <w:rsid w:val="0EBE5B7A"/>
    <w:rsid w:val="0F5D247E"/>
    <w:rsid w:val="1038734D"/>
    <w:rsid w:val="113D3C93"/>
    <w:rsid w:val="130957D0"/>
    <w:rsid w:val="13365218"/>
    <w:rsid w:val="144F4A8A"/>
    <w:rsid w:val="154B38D1"/>
    <w:rsid w:val="15C213A5"/>
    <w:rsid w:val="16F064E3"/>
    <w:rsid w:val="18830AA6"/>
    <w:rsid w:val="1AC80E9D"/>
    <w:rsid w:val="1AEA1C2A"/>
    <w:rsid w:val="1BAF61C0"/>
    <w:rsid w:val="1C3D040A"/>
    <w:rsid w:val="1D3D0D16"/>
    <w:rsid w:val="1D5A3EB5"/>
    <w:rsid w:val="1EB34661"/>
    <w:rsid w:val="1FC50D00"/>
    <w:rsid w:val="1FEA55B0"/>
    <w:rsid w:val="20282C79"/>
    <w:rsid w:val="227C6534"/>
    <w:rsid w:val="229455B1"/>
    <w:rsid w:val="239A1011"/>
    <w:rsid w:val="241870FF"/>
    <w:rsid w:val="243A18BD"/>
    <w:rsid w:val="257369EF"/>
    <w:rsid w:val="25FB177E"/>
    <w:rsid w:val="26273D64"/>
    <w:rsid w:val="26AD5ADE"/>
    <w:rsid w:val="26F024F8"/>
    <w:rsid w:val="27297358"/>
    <w:rsid w:val="28341C2D"/>
    <w:rsid w:val="2A696F11"/>
    <w:rsid w:val="2C0B656F"/>
    <w:rsid w:val="2CE53F6C"/>
    <w:rsid w:val="2D5904AF"/>
    <w:rsid w:val="2EF07924"/>
    <w:rsid w:val="2EF86B4F"/>
    <w:rsid w:val="2F021E0A"/>
    <w:rsid w:val="2F76494D"/>
    <w:rsid w:val="2FCF75F7"/>
    <w:rsid w:val="3020133D"/>
    <w:rsid w:val="3099104A"/>
    <w:rsid w:val="32D33C04"/>
    <w:rsid w:val="33221D82"/>
    <w:rsid w:val="335777A3"/>
    <w:rsid w:val="336D45B6"/>
    <w:rsid w:val="34564637"/>
    <w:rsid w:val="354104D1"/>
    <w:rsid w:val="360B53C2"/>
    <w:rsid w:val="36A038DF"/>
    <w:rsid w:val="36B24990"/>
    <w:rsid w:val="36B429C5"/>
    <w:rsid w:val="37E33F0D"/>
    <w:rsid w:val="3962750C"/>
    <w:rsid w:val="39E43D5A"/>
    <w:rsid w:val="3B475109"/>
    <w:rsid w:val="3BB8671A"/>
    <w:rsid w:val="3D857B28"/>
    <w:rsid w:val="3EC21C85"/>
    <w:rsid w:val="3F0A6EF9"/>
    <w:rsid w:val="3F5A567D"/>
    <w:rsid w:val="401D6F26"/>
    <w:rsid w:val="40B4778A"/>
    <w:rsid w:val="415A042A"/>
    <w:rsid w:val="41E725A8"/>
    <w:rsid w:val="41F12E3B"/>
    <w:rsid w:val="42E17118"/>
    <w:rsid w:val="4330297C"/>
    <w:rsid w:val="449F2CFF"/>
    <w:rsid w:val="46644866"/>
    <w:rsid w:val="46F763DF"/>
    <w:rsid w:val="47165DBF"/>
    <w:rsid w:val="47AD6FA2"/>
    <w:rsid w:val="484C3148"/>
    <w:rsid w:val="48FE3DA4"/>
    <w:rsid w:val="4956150B"/>
    <w:rsid w:val="4A5041BC"/>
    <w:rsid w:val="4AD945D8"/>
    <w:rsid w:val="4AFA591F"/>
    <w:rsid w:val="4BD626AE"/>
    <w:rsid w:val="4D8D5620"/>
    <w:rsid w:val="4DF13D22"/>
    <w:rsid w:val="4E9C5CD4"/>
    <w:rsid w:val="4EA053D5"/>
    <w:rsid w:val="4ED14E11"/>
    <w:rsid w:val="4FC26A81"/>
    <w:rsid w:val="4FFC0889"/>
    <w:rsid w:val="52EE6B98"/>
    <w:rsid w:val="53EE5AB0"/>
    <w:rsid w:val="54AD2243"/>
    <w:rsid w:val="54B63035"/>
    <w:rsid w:val="5543597A"/>
    <w:rsid w:val="555E5BA2"/>
    <w:rsid w:val="57525EC5"/>
    <w:rsid w:val="57D65898"/>
    <w:rsid w:val="58166EA7"/>
    <w:rsid w:val="58234320"/>
    <w:rsid w:val="59751DFD"/>
    <w:rsid w:val="59BD4877"/>
    <w:rsid w:val="5A93045F"/>
    <w:rsid w:val="5AD80A82"/>
    <w:rsid w:val="5AED0126"/>
    <w:rsid w:val="5B6D0E20"/>
    <w:rsid w:val="5C853C75"/>
    <w:rsid w:val="5C8C3F4E"/>
    <w:rsid w:val="5DF71FE4"/>
    <w:rsid w:val="5EDB20A1"/>
    <w:rsid w:val="5EF870A1"/>
    <w:rsid w:val="5F4B26E0"/>
    <w:rsid w:val="5F9D1316"/>
    <w:rsid w:val="60605775"/>
    <w:rsid w:val="60A874E1"/>
    <w:rsid w:val="60C50C22"/>
    <w:rsid w:val="61940118"/>
    <w:rsid w:val="61B7420F"/>
    <w:rsid w:val="62C45442"/>
    <w:rsid w:val="63973622"/>
    <w:rsid w:val="63D869DE"/>
    <w:rsid w:val="645D410A"/>
    <w:rsid w:val="65DA09BD"/>
    <w:rsid w:val="666D1997"/>
    <w:rsid w:val="66950B22"/>
    <w:rsid w:val="671D772B"/>
    <w:rsid w:val="67C76424"/>
    <w:rsid w:val="695A2493"/>
    <w:rsid w:val="69C36601"/>
    <w:rsid w:val="6A172196"/>
    <w:rsid w:val="6AAF2BF5"/>
    <w:rsid w:val="6B6E755E"/>
    <w:rsid w:val="6BAD4E90"/>
    <w:rsid w:val="6DF9252C"/>
    <w:rsid w:val="6E003646"/>
    <w:rsid w:val="6E0E5DC9"/>
    <w:rsid w:val="6F785494"/>
    <w:rsid w:val="6F7D43D6"/>
    <w:rsid w:val="700E05A1"/>
    <w:rsid w:val="709F004D"/>
    <w:rsid w:val="716E1ADB"/>
    <w:rsid w:val="71757969"/>
    <w:rsid w:val="71DA69FD"/>
    <w:rsid w:val="72415731"/>
    <w:rsid w:val="726601B5"/>
    <w:rsid w:val="73F301D4"/>
    <w:rsid w:val="740C15A1"/>
    <w:rsid w:val="746C398F"/>
    <w:rsid w:val="75A2545C"/>
    <w:rsid w:val="770F6813"/>
    <w:rsid w:val="77E2040A"/>
    <w:rsid w:val="78742126"/>
    <w:rsid w:val="7A60705C"/>
    <w:rsid w:val="7AE55387"/>
    <w:rsid w:val="7B516099"/>
    <w:rsid w:val="7B852FC1"/>
    <w:rsid w:val="7B9D4223"/>
    <w:rsid w:val="7DAF129D"/>
    <w:rsid w:val="7E8574BA"/>
    <w:rsid w:val="7F5C2F34"/>
    <w:rsid w:val="7F947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明显参考1"/>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Autospacing="1" w:afterAutospacing="1"/>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0" Type="http://schemas.openxmlformats.org/officeDocument/2006/relationships/fontTable" Target="fontTable.xml"/><Relationship Id="rId18" Type="http://schemas.openxmlformats.org/officeDocument/2006/relationships/image" Target="media/image9.png"/><Relationship Id="rId179" Type="http://schemas.openxmlformats.org/officeDocument/2006/relationships/customXml" Target="../customXml/item2.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7408</Words>
  <Characters>42231</Characters>
  <Lines>351</Lines>
  <Paragraphs>99</Paragraphs>
  <TotalTime>14</TotalTime>
  <ScaleCrop>false</ScaleCrop>
  <LinksUpToDate>false</LinksUpToDate>
  <CharactersWithSpaces>49540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2020-07-11T05:54:29Z</dcterms:modified>
  <cp:revision>2398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